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4500" w:type="dxa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33"/>
        <w:gridCol w:w="1451"/>
        <w:gridCol w:w="181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tblCellSpacing w:w="15" w:type="dxa"/>
        </w:trPr>
        <w:tc>
          <w:tcPr>
            <w:tcW w:w="121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145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181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</w:pPr>
            <w: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28"/>
                <w:szCs w:val="28"/>
                <w:bdr w:val="none" w:color="auto" w:sz="0" w:space="0"/>
              </w:rPr>
              <w:t>岗位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</w:pPr>
            <w: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</w:pPr>
            <w: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面试考核成绩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</w:pPr>
            <w: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28"/>
                <w:szCs w:val="28"/>
                <w:bdr w:val="none" w:color="auto" w:sz="0" w:space="0"/>
              </w:rPr>
              <w:t>保健医生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</w:pPr>
            <w: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28"/>
                <w:szCs w:val="28"/>
                <w:bdr w:val="none" w:color="auto" w:sz="0" w:space="0"/>
              </w:rPr>
              <w:t>林*真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</w:pPr>
            <w: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8"/>
                <w:szCs w:val="28"/>
                <w:bdr w:val="none" w:color="auto" w:sz="0" w:space="0"/>
              </w:rPr>
              <w:t>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8"/>
                <w:szCs w:val="28"/>
                <w:bdr w:val="none" w:color="auto" w:sz="0" w:space="0"/>
              </w:rPr>
              <w:t>林*虹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8"/>
                <w:szCs w:val="28"/>
                <w:bdr w:val="none" w:color="auto" w:sz="0" w:space="0"/>
              </w:rPr>
              <w:t>保育员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8"/>
                <w:szCs w:val="28"/>
                <w:bdr w:val="none" w:color="auto" w:sz="0" w:space="0"/>
              </w:rPr>
              <w:t>卢*珍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合格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1D6EA8"/>
    <w:rsid w:val="7C1D6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2020-02-10T02:31:00Z</dcterms:created>
  <dc:creator>那时花开咖啡馆。</dc:creator>
  <cp:lastModifiedBy>那时花开咖啡馆。</cp:lastModifiedBy>
  <dcterms:modified xsi:type="dcterms:W3CDTF">2020-02-10T02:31:20Z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