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425700"/>
            <wp:effectExtent l="0" t="0" r="5080" b="12700"/>
            <wp:docPr id="1" name="图片 1" descr="漳平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漳平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228850"/>
            <wp:effectExtent l="0" t="0" r="5080" b="0"/>
            <wp:docPr id="2" name="图片 2" descr="漳平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漳平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377440"/>
            <wp:effectExtent l="0" t="0" r="2540" b="3810"/>
            <wp:docPr id="3" name="图片 3" descr="漳平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漳平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1531620"/>
            <wp:effectExtent l="0" t="0" r="15240" b="11430"/>
            <wp:docPr id="4" name="图片 4" descr="漳平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漳平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27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Thinkpad</cp:lastModifiedBy>
  <dcterms:modified xsi:type="dcterms:W3CDTF">2020-03-11T09:23:38Z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