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2019年郴州市第六中学高校现场招聘教师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shd w:val="clear" w:fill="FFFFFF"/>
        </w:rPr>
        <w:t>第一批体检人员名单（共4人）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510"/>
        <w:gridCol w:w="339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岗位名称</w:t>
            </w:r>
          </w:p>
        </w:tc>
        <w:tc>
          <w:tcPr>
            <w:tcW w:w="3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姓名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初中化学教师</w:t>
            </w:r>
          </w:p>
        </w:tc>
        <w:tc>
          <w:tcPr>
            <w:tcW w:w="3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黄婷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初中数学教师（一）</w:t>
            </w:r>
          </w:p>
        </w:tc>
        <w:tc>
          <w:tcPr>
            <w:tcW w:w="3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张阳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初中体育教师</w:t>
            </w:r>
          </w:p>
        </w:tc>
        <w:tc>
          <w:tcPr>
            <w:tcW w:w="3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李枝霖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3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初中语文教师（二）</w:t>
            </w:r>
          </w:p>
        </w:tc>
        <w:tc>
          <w:tcPr>
            <w:tcW w:w="33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ind w:left="0" w:right="0"/>
              <w:jc w:val="both"/>
              <w:rPr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白佳玲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6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2020-01-09T10:03:18Z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