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600"/>
        <w:jc w:val="left"/>
        <w:rPr>
          <w:rFonts w:ascii="微锟斤拷锟脚猴拷" w:hAnsi="微锟斤拷锟脚猴拷" w:eastAsia="微锟斤拷锟脚猴拷" w:cs="微锟斤拷锟脚猴拷"/>
          <w:i w:val="0"/>
          <w:caps w:val="0"/>
          <w:color w:val="000000"/>
          <w:spacing w:val="0"/>
          <w:sz w:val="16"/>
          <w:szCs w:val="16"/>
        </w:rPr>
      </w:pPr>
      <w:r>
        <w:rPr>
          <w:rFonts w:ascii="仿宋" w:hAnsi="仿宋" w:eastAsia="仿宋" w:cs="仿宋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健康码：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600"/>
        <w:jc w:val="left"/>
        <w:rPr>
          <w:rFonts w:hint="default" w:ascii="微锟斤拷锟脚猴拷" w:hAnsi="微锟斤拷锟脚猴拷" w:eastAsia="微锟斤拷锟脚猴拷" w:cs="微锟斤拷锟脚猴拷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      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drawing>
          <wp:inline distT="0" distB="0" distL="114300" distR="114300">
            <wp:extent cx="3429000" cy="34290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429000" cy="3429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锟斤拷锟脚猴拷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9432D1"/>
    <w:rsid w:val="6A9432D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2020-05-29T09:51:00Z</dcterms:created>
  <dc:creator>ASUS</dc:creator>
  <cp:lastModifiedBy>ASUS</cp:lastModifiedBy>
  <dcterms:modified xsi:type="dcterms:W3CDTF">2020-05-29T09:51:24Z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