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tbl>
      <w:tblPr>
        <w:tblW w:w="14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5"/>
        <w:gridCol w:w="1417"/>
        <w:gridCol w:w="783"/>
        <w:gridCol w:w="1570"/>
        <w:gridCol w:w="1798"/>
        <w:gridCol w:w="6096"/>
        <w:gridCol w:w="1660"/>
      </w:tblGrid>
      <w:tr>
        <w:trPr>
          <w:trHeight w:val="21" w:hRule="atLeast"/>
          <w:jc w:val="center"/>
        </w:trPr>
        <w:tc>
          <w:tcPr>
            <w:tcW w:w="14029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style0"/>
              <w:ind w:firstLine="2088" w:firstLineChars="650"/>
              <w:rPr>
                <w:rFonts w:ascii="宋体" w:eastAsia="宋体" w:hAnsi="宋体"/>
                <w:b/>
                <w:sz w:val="32"/>
                <w:szCs w:val="32"/>
              </w:rPr>
            </w:pPr>
            <w:r>
              <w:rPr>
                <w:rFonts w:ascii="宋体" w:eastAsia="宋体" w:hAnsi="宋体" w:hint="eastAsia"/>
                <w:b/>
                <w:sz w:val="32"/>
                <w:szCs w:val="32"/>
              </w:rPr>
              <w:t>通州区金新街道公办幼儿园2020年公开招聘教职工岗位信息表</w:t>
            </w:r>
          </w:p>
          <w:p>
            <w:pPr>
              <w:pStyle w:val="style0"/>
              <w:ind w:firstLine="5760" w:firstLineChars="1800"/>
              <w:rPr>
                <w:rFonts w:ascii="宋体" w:eastAsia="宋体" w:hAnsi="宋体"/>
                <w:sz w:val="32"/>
                <w:szCs w:val="32"/>
              </w:rPr>
            </w:pPr>
          </w:p>
        </w:tc>
      </w:tr>
      <w:tr>
        <w:tblPrEx/>
        <w:trPr>
          <w:trHeight w:val="579" w:hRule="atLeast"/>
          <w:jc w:val="center"/>
        </w:trPr>
        <w:tc>
          <w:tcPr>
            <w:tcW w:w="705" w:type="dxa"/>
            <w:vMerge w:val="restart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417" w:type="dxa"/>
            <w:vMerge w:val="restart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783" w:type="dxa"/>
            <w:vMerge w:val="restart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9464" w:type="dxa"/>
            <w:gridSpan w:val="3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kern w:val="0"/>
                <w:sz w:val="28"/>
                <w:szCs w:val="28"/>
              </w:rPr>
              <w:t>招聘条件</w:t>
            </w:r>
          </w:p>
        </w:tc>
        <w:tc>
          <w:tcPr>
            <w:tcW w:w="1660" w:type="dxa"/>
            <w:vMerge w:val="restart"/>
            <w:tcBorders/>
            <w:noWrap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/>
        <w:trPr>
          <w:trHeight w:val="714" w:hRule="atLeast"/>
          <w:jc w:val="center"/>
        </w:trPr>
        <w:tc>
          <w:tcPr>
            <w:tcW w:w="705" w:type="dxa"/>
            <w:vMerge w:val="continue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left"/>
              <w:rPr>
                <w:rFonts w:ascii="宋体" w:eastAsia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417" w:type="dxa"/>
            <w:vMerge w:val="continue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783" w:type="dxa"/>
            <w:vMerge w:val="continue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left"/>
              <w:rPr>
                <w:rFonts w:ascii="宋体" w:eastAsia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570" w:type="dxa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1798" w:type="dxa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kern w:val="0"/>
                <w:sz w:val="28"/>
                <w:szCs w:val="28"/>
              </w:rPr>
              <w:t>专业</w:t>
            </w:r>
          </w:p>
        </w:tc>
        <w:tc>
          <w:tcPr>
            <w:tcW w:w="6096" w:type="dxa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kern w:val="0"/>
                <w:sz w:val="28"/>
                <w:szCs w:val="28"/>
              </w:rPr>
              <w:t>其它条件</w:t>
            </w:r>
          </w:p>
        </w:tc>
        <w:tc>
          <w:tcPr>
            <w:tcW w:w="1660" w:type="dxa"/>
            <w:vMerge w:val="continue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left"/>
              <w:rPr>
                <w:rFonts w:ascii="宋体" w:eastAsia="宋体" w:hAnsi="宋体"/>
                <w:b/>
                <w:bCs/>
                <w:kern w:val="0"/>
                <w:szCs w:val="21"/>
              </w:rPr>
            </w:pPr>
          </w:p>
        </w:tc>
      </w:tr>
      <w:tr>
        <w:tblPrEx/>
        <w:trPr>
          <w:trHeight w:val="1134" w:hRule="atLeast"/>
          <w:jc w:val="center"/>
        </w:trPr>
        <w:tc>
          <w:tcPr>
            <w:tcW w:w="705" w:type="dxa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783" w:type="dxa"/>
            <w:tcBorders/>
            <w:noWrap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570" w:type="dxa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大学专科及以上学历</w:t>
            </w:r>
          </w:p>
        </w:tc>
        <w:tc>
          <w:tcPr>
            <w:tcW w:w="1798" w:type="dxa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Arial" w:eastAsia="宋体" w:hAnsi="宋体" w:hint="eastAsia"/>
                <w:color w:val="111111"/>
                <w:sz w:val="24"/>
                <w:szCs w:val="24"/>
                <w:shd w:val="clear" w:color="auto" w:fill="ffffff"/>
              </w:rPr>
              <w:t>不限</w:t>
            </w:r>
          </w:p>
        </w:tc>
        <w:tc>
          <w:tcPr>
            <w:tcW w:w="6096" w:type="dxa"/>
            <w:tcBorders/>
            <w:vAlign w:val="center"/>
          </w:tcPr>
          <w:p>
            <w:pPr>
              <w:pStyle w:val="style94"/>
              <w:widowControl/>
              <w:shd w:val="clear" w:color="auto" w:fill="ffffff"/>
              <w:adjustRightInd w:val="false"/>
              <w:snapToGrid w:val="false"/>
              <w:spacing w:before="0" w:beforeAutospacing="false" w:after="0" w:afterAutospacing="false"/>
              <w:ind w:firstLine="420"/>
              <w:rPr>
                <w:rFonts w:ascii="宋体" w:cs="Arial" w:eastAsia="宋体" w:hAnsi="宋体"/>
                <w:shd w:val="clear" w:color="auto" w:fill="ffffff"/>
              </w:rPr>
            </w:pPr>
            <w:r>
              <w:rPr>
                <w:rFonts w:ascii="宋体" w:cs="Arial" w:eastAsia="宋体" w:hAnsi="宋体" w:hint="eastAsia"/>
                <w:shd w:val="clear" w:color="auto" w:fill="ffffff"/>
              </w:rPr>
              <w:t>须取得</w:t>
            </w:r>
            <w:r>
              <w:rPr>
                <w:rFonts w:ascii="宋体" w:cs="宋体" w:eastAsia="宋体" w:hAnsi="宋体" w:hint="eastAsia"/>
              </w:rPr>
              <w:t>幼儿教师资格证书</w:t>
            </w:r>
            <w:r>
              <w:rPr>
                <w:rFonts w:ascii="宋体" w:cs="宋体" w:eastAsia="宋体" w:hAnsi="宋体" w:hint="eastAsia"/>
              </w:rPr>
              <w:t>或</w:t>
            </w:r>
            <w:r>
              <w:rPr>
                <w:rFonts w:ascii="宋体" w:cs="宋体" w:eastAsia="宋体" w:hAnsi="宋体" w:hint="eastAsia"/>
              </w:rPr>
              <w:t>幼儿教师资格考试合格证明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。</w:t>
            </w:r>
            <w:r>
              <w:rPr>
                <w:rFonts w:ascii="宋体" w:cs="Arial" w:eastAsia="宋体" w:hAnsi="宋体"/>
                <w:shd w:val="clear" w:color="auto" w:fill="ffffff"/>
              </w:rPr>
              <w:t>年龄在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40</w:t>
            </w:r>
            <w:r>
              <w:rPr>
                <w:rFonts w:ascii="宋体" w:cs="Arial" w:eastAsia="宋体" w:hAnsi="宋体"/>
                <w:shd w:val="clear" w:color="auto" w:fill="ffffff"/>
              </w:rPr>
              <w:t>周岁以下（19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80</w:t>
            </w:r>
            <w:r>
              <w:rPr>
                <w:rFonts w:ascii="宋体" w:cs="Arial" w:eastAsia="宋体" w:hAnsi="宋体"/>
                <w:shd w:val="clear" w:color="auto" w:fill="ffffff"/>
              </w:rPr>
              <w:t>年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5</w:t>
            </w:r>
            <w:r>
              <w:rPr>
                <w:rFonts w:ascii="宋体" w:cs="Arial" w:eastAsia="宋体" w:hAnsi="宋体"/>
                <w:shd w:val="clear" w:color="auto" w:fill="ffffff"/>
              </w:rPr>
              <w:t>月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31</w:t>
            </w:r>
            <w:r>
              <w:rPr>
                <w:rFonts w:ascii="宋体" w:cs="Arial" w:eastAsia="宋体" w:hAnsi="宋体"/>
                <w:shd w:val="clear" w:color="auto" w:fill="ffffff"/>
              </w:rPr>
              <w:t>日后出生）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；</w:t>
            </w:r>
          </w:p>
        </w:tc>
        <w:tc>
          <w:tcPr>
            <w:tcW w:w="1660" w:type="dxa"/>
            <w:vMerge w:val="restart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若应聘人员聘用后至退休年龄（女</w:t>
            </w:r>
            <w:r>
              <w:rPr>
                <w:rFonts w:hint="eastAsia"/>
                <w:kern w:val="0"/>
                <w:sz w:val="24"/>
                <w:szCs w:val="24"/>
              </w:rPr>
              <w:t>50</w:t>
            </w:r>
            <w:r>
              <w:rPr>
                <w:rFonts w:hint="eastAsia"/>
                <w:kern w:val="0"/>
                <w:sz w:val="24"/>
                <w:szCs w:val="24"/>
              </w:rPr>
              <w:t>周岁</w:t>
            </w:r>
            <w:r>
              <w:rPr>
                <w:rFonts w:hint="eastAsia"/>
                <w:kern w:val="0"/>
                <w:sz w:val="24"/>
                <w:szCs w:val="24"/>
              </w:rPr>
              <w:t>/</w:t>
            </w:r>
            <w:r>
              <w:rPr>
                <w:rFonts w:hint="eastAsia"/>
                <w:kern w:val="0"/>
                <w:sz w:val="24"/>
                <w:szCs w:val="24"/>
              </w:rPr>
              <w:t>男</w:t>
            </w:r>
            <w:r>
              <w:rPr>
                <w:rFonts w:hint="eastAsia"/>
                <w:kern w:val="0"/>
                <w:sz w:val="24"/>
                <w:szCs w:val="24"/>
              </w:rPr>
              <w:t>60</w:t>
            </w:r>
            <w:r>
              <w:rPr>
                <w:rFonts w:hint="eastAsia"/>
                <w:kern w:val="0"/>
                <w:sz w:val="24"/>
                <w:szCs w:val="24"/>
              </w:rPr>
              <w:t>周岁）的年限不足</w:t>
            </w:r>
            <w:r>
              <w:rPr>
                <w:kern w:val="0"/>
                <w:sz w:val="24"/>
                <w:szCs w:val="24"/>
              </w:rPr>
              <w:t>15</w:t>
            </w:r>
            <w:r>
              <w:rPr>
                <w:rFonts w:hint="eastAsia"/>
                <w:kern w:val="0"/>
                <w:sz w:val="24"/>
                <w:szCs w:val="24"/>
              </w:rPr>
              <w:t>年的，应提供聘用前的社会保险参保证明</w:t>
            </w:r>
            <w:r>
              <w:rPr>
                <w:kern w:val="0"/>
                <w:sz w:val="24"/>
                <w:szCs w:val="24"/>
              </w:rPr>
              <w:t>(</w:t>
            </w:r>
            <w:r>
              <w:rPr>
                <w:rFonts w:hint="eastAsia"/>
                <w:kern w:val="0"/>
                <w:sz w:val="24"/>
                <w:szCs w:val="24"/>
              </w:rPr>
              <w:t>已参保年限与聘用入园退休前的年限之和不得小于</w:t>
            </w:r>
            <w:r>
              <w:rPr>
                <w:kern w:val="0"/>
                <w:sz w:val="24"/>
                <w:szCs w:val="24"/>
              </w:rPr>
              <w:t>15</w:t>
            </w:r>
            <w:r>
              <w:rPr>
                <w:rFonts w:hint="eastAsia"/>
                <w:kern w:val="0"/>
                <w:sz w:val="24"/>
                <w:szCs w:val="24"/>
              </w:rPr>
              <w:t>年</w:t>
            </w:r>
            <w:r>
              <w:rPr>
                <w:kern w:val="0"/>
                <w:sz w:val="24"/>
                <w:szCs w:val="24"/>
              </w:rPr>
              <w:t>)</w:t>
            </w:r>
          </w:p>
        </w:tc>
      </w:tr>
      <w:tr>
        <w:tblPrEx/>
        <w:trPr>
          <w:trHeight w:val="1134" w:hRule="atLeast"/>
          <w:jc w:val="center"/>
        </w:trPr>
        <w:tc>
          <w:tcPr>
            <w:tcW w:w="705" w:type="dxa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/>
            <w:vAlign w:val="center"/>
          </w:tcPr>
          <w:p>
            <w:pPr>
              <w:pStyle w:val="style94"/>
              <w:widowControl/>
              <w:adjustRightInd w:val="false"/>
              <w:snapToGrid w:val="false"/>
              <w:spacing w:before="0" w:beforeAutospacing="false" w:after="0" w:afterAutospacing="false"/>
              <w:jc w:val="center"/>
              <w:rPr>
                <w:rFonts w:ascii="宋体" w:cs="宋体" w:eastAsia="宋体" w:hAnsi="宋体"/>
                <w:color w:val="333333"/>
                <w:spacing w:val="8"/>
              </w:rPr>
            </w:pPr>
            <w:r>
              <w:rPr>
                <w:rFonts w:ascii="宋体" w:eastAsia="宋体" w:hAnsi="宋体" w:hint="eastAsia"/>
              </w:rPr>
              <w:t>特长教师</w:t>
            </w:r>
          </w:p>
        </w:tc>
        <w:tc>
          <w:tcPr>
            <w:tcW w:w="783" w:type="dxa"/>
            <w:tcBorders/>
            <w:noWrap/>
            <w:vAlign w:val="center"/>
          </w:tcPr>
          <w:p>
            <w:pPr>
              <w:pStyle w:val="style94"/>
              <w:widowControl/>
              <w:adjustRightInd w:val="false"/>
              <w:snapToGrid w:val="false"/>
              <w:spacing w:before="0" w:beforeAutospacing="false" w:after="0" w:afterAutospacing="false"/>
              <w:jc w:val="center"/>
              <w:rPr>
                <w:rFonts w:ascii="宋体" w:cs="宋体" w:eastAsia="宋体" w:hAnsi="宋体"/>
                <w:color w:val="333333"/>
                <w:spacing w:val="8"/>
              </w:rPr>
            </w:pPr>
            <w:r>
              <w:rPr>
                <w:rFonts w:ascii="宋体" w:cs="宋体" w:eastAsia="宋体" w:hAnsi="宋体" w:hint="eastAsia"/>
                <w:color w:val="333333"/>
                <w:spacing w:val="8"/>
              </w:rPr>
              <w:t>1</w:t>
            </w:r>
          </w:p>
        </w:tc>
        <w:tc>
          <w:tcPr>
            <w:tcW w:w="1570" w:type="dxa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大学专科及以上学历</w:t>
            </w:r>
          </w:p>
        </w:tc>
        <w:tc>
          <w:tcPr>
            <w:tcW w:w="1798" w:type="dxa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kern w:val="0"/>
                <w:sz w:val="24"/>
                <w:szCs w:val="24"/>
                <w:highlight w:val="darkBlue"/>
              </w:rPr>
            </w:pPr>
            <w:r>
              <w:rPr>
                <w:rFonts w:ascii="宋体" w:cs="Arial" w:eastAsia="宋体" w:hAnsi="宋体" w:hint="eastAsia"/>
                <w:color w:val="111111"/>
                <w:sz w:val="24"/>
                <w:szCs w:val="24"/>
                <w:shd w:val="clear" w:color="auto" w:fill="ffffff"/>
              </w:rPr>
              <w:t>艺术类音乐或舞蹈</w:t>
            </w:r>
            <w:r>
              <w:rPr>
                <w:rFonts w:ascii="宋体" w:cs="Arial" w:eastAsia="宋体" w:hAnsi="宋体"/>
                <w:color w:val="111111"/>
                <w:sz w:val="24"/>
                <w:szCs w:val="24"/>
                <w:shd w:val="clear" w:color="auto" w:fill="ffffff"/>
              </w:rPr>
              <w:t>专业</w:t>
            </w:r>
          </w:p>
        </w:tc>
        <w:tc>
          <w:tcPr>
            <w:tcW w:w="6096" w:type="dxa"/>
            <w:tcBorders/>
            <w:vAlign w:val="center"/>
          </w:tcPr>
          <w:p>
            <w:pPr>
              <w:pStyle w:val="style94"/>
              <w:widowControl/>
              <w:shd w:val="clear" w:color="auto" w:fill="ffffff"/>
              <w:adjustRightInd w:val="false"/>
              <w:snapToGrid w:val="false"/>
              <w:spacing w:before="0" w:beforeAutospacing="false" w:after="0" w:afterAutospacing="false"/>
              <w:ind w:firstLine="420"/>
              <w:rPr>
                <w:rFonts w:ascii="宋体" w:cs="Arial" w:eastAsia="宋体" w:hAnsi="宋体"/>
                <w:shd w:val="clear" w:color="auto" w:fill="ffffff"/>
              </w:rPr>
            </w:pPr>
            <w:r>
              <w:rPr>
                <w:rFonts w:ascii="宋体" w:cs="Arial" w:eastAsia="宋体" w:hAnsi="宋体"/>
                <w:shd w:val="clear" w:color="auto" w:fill="ffffff"/>
              </w:rPr>
              <w:t>年龄在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40</w:t>
            </w:r>
            <w:r>
              <w:rPr>
                <w:rFonts w:ascii="宋体" w:cs="Arial" w:eastAsia="宋体" w:hAnsi="宋体"/>
                <w:shd w:val="clear" w:color="auto" w:fill="ffffff"/>
              </w:rPr>
              <w:t>周岁以下（198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0</w:t>
            </w:r>
            <w:r>
              <w:rPr>
                <w:rFonts w:ascii="宋体" w:cs="Arial" w:eastAsia="宋体" w:hAnsi="宋体"/>
                <w:shd w:val="clear" w:color="auto" w:fill="ffffff"/>
              </w:rPr>
              <w:t>年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5</w:t>
            </w:r>
            <w:r>
              <w:rPr>
                <w:rFonts w:ascii="宋体" w:cs="Arial" w:eastAsia="宋体" w:hAnsi="宋体"/>
                <w:shd w:val="clear" w:color="auto" w:fill="ffffff"/>
              </w:rPr>
              <w:t>月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31</w:t>
            </w:r>
            <w:r>
              <w:rPr>
                <w:rFonts w:ascii="宋体" w:cs="Arial" w:eastAsia="宋体" w:hAnsi="宋体"/>
                <w:shd w:val="clear" w:color="auto" w:fill="ffffff"/>
              </w:rPr>
              <w:t>日后出生）</w:t>
            </w:r>
          </w:p>
        </w:tc>
        <w:tc>
          <w:tcPr>
            <w:tcW w:w="1660" w:type="dxa"/>
            <w:vMerge w:val="continue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</w:tr>
      <w:tr>
        <w:tblPrEx/>
        <w:trPr>
          <w:trHeight w:val="1134" w:hRule="atLeast"/>
          <w:jc w:val="center"/>
        </w:trPr>
        <w:tc>
          <w:tcPr>
            <w:tcW w:w="705" w:type="dxa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保育员</w:t>
            </w:r>
          </w:p>
        </w:tc>
        <w:tc>
          <w:tcPr>
            <w:tcW w:w="783" w:type="dxa"/>
            <w:tcBorders/>
            <w:noWrap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570" w:type="dxa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高中（中职）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及以上学历</w:t>
            </w:r>
          </w:p>
        </w:tc>
        <w:tc>
          <w:tcPr>
            <w:tcW w:w="1798" w:type="dxa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Arial" w:eastAsia="宋体" w:hAnsi="宋体" w:hint="eastAsia"/>
                <w:color w:val="111111"/>
                <w:sz w:val="24"/>
                <w:szCs w:val="24"/>
                <w:shd w:val="clear" w:color="auto" w:fill="ffffff"/>
              </w:rPr>
              <w:t>不限</w:t>
            </w:r>
          </w:p>
        </w:tc>
        <w:tc>
          <w:tcPr>
            <w:tcW w:w="6096" w:type="dxa"/>
            <w:tcBorders/>
            <w:vAlign w:val="center"/>
          </w:tcPr>
          <w:p>
            <w:pPr>
              <w:pStyle w:val="style94"/>
              <w:widowControl/>
              <w:shd w:val="clear" w:color="auto" w:fill="ffffff"/>
              <w:adjustRightInd w:val="false"/>
              <w:snapToGrid w:val="false"/>
              <w:spacing w:before="0" w:beforeAutospacing="false" w:after="0" w:afterAutospacing="false"/>
              <w:ind w:firstLine="420"/>
              <w:rPr>
                <w:rFonts w:ascii="宋体" w:cs="Arial" w:eastAsia="宋体" w:hAnsi="宋体"/>
                <w:shd w:val="clear" w:color="auto" w:fill="ffffff"/>
              </w:rPr>
            </w:pPr>
            <w:r>
              <w:rPr>
                <w:rFonts w:ascii="宋体" w:cs="Arial" w:eastAsia="宋体" w:hAnsi="宋体" w:hint="eastAsia"/>
                <w:shd w:val="clear" w:color="auto" w:fill="ffffff"/>
              </w:rPr>
              <w:t>女性，</w:t>
            </w:r>
            <w:r>
              <w:rPr>
                <w:rFonts w:ascii="宋体" w:cs="Arial" w:eastAsia="宋体" w:hAnsi="宋体"/>
                <w:shd w:val="clear" w:color="auto" w:fill="ffffff"/>
              </w:rPr>
              <w:t>年龄在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40</w:t>
            </w:r>
            <w:r>
              <w:rPr>
                <w:rFonts w:ascii="宋体" w:cs="Arial" w:eastAsia="宋体" w:hAnsi="宋体"/>
                <w:shd w:val="clear" w:color="auto" w:fill="ffffff"/>
              </w:rPr>
              <w:t>周岁以下（198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0</w:t>
            </w:r>
            <w:r>
              <w:rPr>
                <w:rFonts w:ascii="宋体" w:cs="Arial" w:eastAsia="宋体" w:hAnsi="宋体"/>
                <w:shd w:val="clear" w:color="auto" w:fill="ffffff"/>
              </w:rPr>
              <w:t>年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5</w:t>
            </w:r>
            <w:r>
              <w:rPr>
                <w:rFonts w:ascii="宋体" w:cs="Arial" w:eastAsia="宋体" w:hAnsi="宋体"/>
                <w:shd w:val="clear" w:color="auto" w:fill="ffffff"/>
              </w:rPr>
              <w:t>月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31</w:t>
            </w:r>
            <w:r>
              <w:rPr>
                <w:rFonts w:ascii="宋体" w:cs="Arial" w:eastAsia="宋体" w:hAnsi="宋体"/>
                <w:shd w:val="clear" w:color="auto" w:fill="ffffff"/>
              </w:rPr>
              <w:t>日后出生）</w:t>
            </w:r>
            <w:r>
              <w:rPr>
                <w:rFonts w:ascii="宋体" w:cs="Arial" w:hAnsi="宋体" w:hint="eastAsia"/>
                <w:shd w:val="clear" w:color="auto" w:fill="ffffff"/>
                <w:lang w:eastAsia="zh-CN"/>
              </w:rPr>
              <w:t>，持有保育员证。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限金新街道户籍或在金新街道辖区有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住宅房屋产权的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。</w:t>
            </w:r>
          </w:p>
        </w:tc>
        <w:tc>
          <w:tcPr>
            <w:tcW w:w="1660" w:type="dxa"/>
            <w:vMerge w:val="continue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</w:tr>
      <w:tr>
        <w:tblPrEx/>
        <w:trPr>
          <w:trHeight w:val="1652" w:hRule="atLeast"/>
          <w:jc w:val="center"/>
        </w:trPr>
        <w:tc>
          <w:tcPr>
            <w:tcW w:w="705" w:type="dxa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/>
            <w:vAlign w:val="center"/>
          </w:tcPr>
          <w:p>
            <w:pPr>
              <w:pStyle w:val="style94"/>
              <w:widowControl/>
              <w:adjustRightInd w:val="false"/>
              <w:snapToGrid w:val="false"/>
              <w:spacing w:before="0" w:beforeAutospacing="false" w:after="0" w:afterAutospacing="false"/>
              <w:jc w:val="center"/>
              <w:rPr>
                <w:rFonts w:ascii="宋体" w:cs="宋体" w:eastAsia="宋体" w:hAnsi="宋体"/>
                <w:color w:val="333333"/>
                <w:spacing w:val="8"/>
              </w:rPr>
            </w:pPr>
            <w:r>
              <w:rPr>
                <w:rFonts w:ascii="宋体" w:cs="宋体" w:eastAsia="宋体" w:hAnsi="宋体" w:hint="eastAsia"/>
                <w:color w:val="333333"/>
                <w:spacing w:val="8"/>
              </w:rPr>
              <w:t>保安</w:t>
            </w:r>
          </w:p>
        </w:tc>
        <w:tc>
          <w:tcPr>
            <w:tcW w:w="783" w:type="dxa"/>
            <w:tcBorders/>
            <w:noWrap/>
            <w:vAlign w:val="center"/>
          </w:tcPr>
          <w:p>
            <w:pPr>
              <w:pStyle w:val="style94"/>
              <w:widowControl/>
              <w:adjustRightInd w:val="false"/>
              <w:snapToGrid w:val="false"/>
              <w:spacing w:before="0" w:beforeAutospacing="false" w:after="0" w:afterAutospacing="false"/>
              <w:jc w:val="center"/>
              <w:rPr>
                <w:rFonts w:ascii="宋体" w:cs="宋体" w:eastAsia="宋体" w:hAnsi="宋体"/>
                <w:color w:val="333333"/>
                <w:spacing w:val="8"/>
              </w:rPr>
            </w:pPr>
            <w:r>
              <w:rPr>
                <w:rFonts w:ascii="宋体" w:cs="宋体" w:eastAsia="宋体" w:hAnsi="宋体" w:hint="eastAsia"/>
                <w:color w:val="333333"/>
                <w:spacing w:val="8"/>
              </w:rPr>
              <w:t>1</w:t>
            </w:r>
          </w:p>
        </w:tc>
        <w:tc>
          <w:tcPr>
            <w:tcW w:w="1570" w:type="dxa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初中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及以上学历</w:t>
            </w:r>
          </w:p>
        </w:tc>
        <w:tc>
          <w:tcPr>
            <w:tcW w:w="1798" w:type="dxa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kern w:val="0"/>
                <w:sz w:val="24"/>
                <w:szCs w:val="24"/>
                <w:highlight w:val="darkBlue"/>
              </w:rPr>
            </w:pPr>
            <w:r>
              <w:rPr>
                <w:rFonts w:ascii="宋体" w:cs="Arial" w:eastAsia="宋体" w:hAnsi="宋体" w:hint="eastAsia"/>
                <w:color w:val="111111"/>
                <w:sz w:val="24"/>
                <w:szCs w:val="24"/>
                <w:shd w:val="clear" w:color="auto" w:fill="ffffff"/>
              </w:rPr>
              <w:t>不限</w:t>
            </w:r>
          </w:p>
        </w:tc>
        <w:tc>
          <w:tcPr>
            <w:tcW w:w="6096" w:type="dxa"/>
            <w:tcBorders/>
            <w:vAlign w:val="center"/>
          </w:tcPr>
          <w:p>
            <w:pPr>
              <w:pStyle w:val="style94"/>
              <w:widowControl/>
              <w:shd w:val="clear" w:color="auto" w:fill="ffffff"/>
              <w:adjustRightInd w:val="false"/>
              <w:snapToGrid w:val="false"/>
              <w:spacing w:before="0" w:beforeAutospacing="false" w:after="0" w:afterAutospacing="false"/>
              <w:ind w:firstLine="420"/>
              <w:rPr>
                <w:rFonts w:ascii="宋体" w:cs="Arial" w:eastAsia="宋体" w:hAnsi="宋体"/>
                <w:shd w:val="clear" w:color="auto" w:fill="ffffff"/>
              </w:rPr>
            </w:pPr>
            <w:r>
              <w:rPr>
                <w:rFonts w:ascii="宋体" w:cs="Arial" w:eastAsia="宋体" w:hAnsi="宋体" w:hint="eastAsia"/>
                <w:shd w:val="clear" w:color="auto" w:fill="ffffff"/>
              </w:rPr>
              <w:t>男性，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年龄在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52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周岁以下（</w:t>
            </w:r>
            <w:r>
              <w:rPr>
                <w:rFonts w:ascii="宋体" w:cs="Arial" w:eastAsia="宋体" w:hAnsi="宋体"/>
                <w:shd w:val="clear" w:color="auto" w:fill="ffffff"/>
              </w:rPr>
              <w:t>19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68</w:t>
            </w:r>
            <w:r>
              <w:rPr>
                <w:rFonts w:ascii="宋体" w:cs="Arial" w:eastAsia="宋体" w:hAnsi="宋体"/>
                <w:shd w:val="clear" w:color="auto" w:fill="ffffff"/>
              </w:rPr>
              <w:t>年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5</w:t>
            </w:r>
            <w:r>
              <w:rPr>
                <w:rFonts w:ascii="宋体" w:cs="Arial" w:eastAsia="宋体" w:hAnsi="宋体"/>
                <w:shd w:val="clear" w:color="auto" w:fill="ffffff"/>
              </w:rPr>
              <w:t>月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31</w:t>
            </w:r>
            <w:r>
              <w:rPr>
                <w:rFonts w:ascii="宋体" w:cs="Arial" w:eastAsia="宋体" w:hAnsi="宋体"/>
                <w:shd w:val="clear" w:color="auto" w:fill="ffffff"/>
              </w:rPr>
              <w:t>日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以后出生）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，身体健康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。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限金新街道户籍或在金新街道辖区有住宅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房屋产权</w:t>
            </w:r>
            <w:r>
              <w:rPr>
                <w:rFonts w:ascii="宋体" w:cs="Arial" w:eastAsia="宋体" w:hAnsi="宋体" w:hint="eastAsia"/>
                <w:shd w:val="clear" w:color="auto" w:fill="ffffff"/>
              </w:rPr>
              <w:t>的。</w:t>
            </w:r>
          </w:p>
        </w:tc>
        <w:tc>
          <w:tcPr>
            <w:tcW w:w="1660" w:type="dxa"/>
            <w:vMerge w:val="continue"/>
            <w:tcBorders/>
            <w:vAlign w:val="center"/>
          </w:tcPr>
          <w:p>
            <w:pPr>
              <w:pStyle w:val="style0"/>
              <w:widowControl/>
              <w:adjustRightInd w:val="false"/>
              <w:snapToGrid w:val="false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</w:tc>
      </w:tr>
    </w:tbl>
    <w:p>
      <w:pPr>
        <w:pStyle w:val="style0"/>
        <w:rPr>
          <w:rFonts w:ascii="宋体" w:eastAsia="宋体" w:hAnsi="宋体"/>
        </w:rPr>
      </w:pPr>
    </w:p>
    <w:sectPr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0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Times New Roman"/>
    <w:panose1 w:val="020f0302020002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>
      <w:kern w:val="2"/>
      <w:sz w:val="21"/>
      <w:szCs w:val="2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2">
    <w:name w:val="footer"/>
    <w:basedOn w:val="style0"/>
    <w:next w:val="style32"/>
    <w:link w:val="style4098"/>
    <w:qFormat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7"/>
    <w:qFormat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paragraph" w:styleId="style94">
    <w:name w:val="Normal (Web)"/>
    <w:basedOn w:val="style0"/>
    <w:next w:val="style94"/>
    <w:qFormat/>
    <w:pPr>
      <w:spacing w:before="100" w:beforeAutospacing="true" w:after="100" w:afterAutospacing="true"/>
      <w:jc w:val="left"/>
    </w:pPr>
    <w:rPr>
      <w:kern w:val="0"/>
      <w:sz w:val="24"/>
      <w:szCs w:val="24"/>
    </w:rPr>
  </w:style>
  <w:style w:type="character" w:customStyle="1" w:styleId="style4097">
    <w:name w:val="页眉 Char"/>
    <w:basedOn w:val="style65"/>
    <w:next w:val="style4097"/>
    <w:link w:val="style31"/>
    <w:qFormat/>
    <w:rPr>
      <w:kern w:val="2"/>
      <w:sz w:val="18"/>
      <w:szCs w:val="18"/>
    </w:rPr>
  </w:style>
  <w:style w:type="character" w:customStyle="1" w:styleId="style4098">
    <w:name w:val="页脚 Char"/>
    <w:basedOn w:val="style65"/>
    <w:next w:val="style4098"/>
    <w:link w:val="style32"/>
    <w:qFormat/>
    <w:rPr>
      <w:kern w:val="2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Words>366</Words>
  <Pages>1</Pages>
  <Characters>394</Characters>
  <Application>WPS Office</Application>
  <DocSecurity>0</DocSecurity>
  <Paragraphs>50</Paragraphs>
  <ScaleCrop>false</ScaleCrop>
  <LinksUpToDate>false</LinksUpToDate>
  <CharactersWithSpaces>394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2020-05-22T07:31:00Z</dcterms:created>
  <dc:creator>Administrator</dc:creator>
  <lastModifiedBy>MI 9</lastModifiedBy>
  <lastPrinted>2020-06-05T07:27:00Z</lastPrinted>
  <dcterms:modified xsi:type="dcterms:W3CDTF">2020-06-08T00:59:12Z</dcterms:modified>
  <revision>15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