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51"/>
        <w:gridCol w:w="635"/>
        <w:gridCol w:w="426"/>
        <w:gridCol w:w="395"/>
        <w:gridCol w:w="930"/>
        <w:gridCol w:w="251"/>
        <w:gridCol w:w="261"/>
        <w:gridCol w:w="994"/>
        <w:gridCol w:w="630"/>
        <w:gridCol w:w="668"/>
        <w:gridCol w:w="251"/>
        <w:gridCol w:w="1431"/>
        <w:gridCol w:w="533"/>
        <w:gridCol w:w="5086"/>
        <w:gridCol w:w="1240"/>
      </w:tblGrid>
      <w:tr w:rsidR="0083232D" w:rsidTr="007B364C">
        <w:trPr>
          <w:trHeight w:val="450"/>
        </w:trPr>
        <w:tc>
          <w:tcPr>
            <w:tcW w:w="555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/>
              </w:rPr>
              <w:t>附件1：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83232D" w:rsidTr="007B364C">
        <w:trPr>
          <w:trHeight w:val="702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公安县教育系统事业单位面向在荆普通高校2020年应届毕业生校园招聘岗位一览表</w:t>
            </w:r>
          </w:p>
        </w:tc>
      </w:tr>
      <w:tr w:rsidR="0083232D" w:rsidTr="007B364C">
        <w:trPr>
          <w:trHeight w:val="450"/>
        </w:trPr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主管部门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招聘单位</w:t>
            </w:r>
          </w:p>
        </w:tc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岗位类别</w:t>
            </w:r>
          </w:p>
        </w:tc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岗位名称</w:t>
            </w:r>
          </w:p>
        </w:tc>
        <w:tc>
          <w:tcPr>
            <w:tcW w:w="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岗位代码</w:t>
            </w:r>
          </w:p>
        </w:tc>
        <w:tc>
          <w:tcPr>
            <w:tcW w:w="5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/>
              </w:rPr>
              <w:t>校园招聘范围及计划</w:t>
            </w:r>
          </w:p>
        </w:tc>
        <w:tc>
          <w:tcPr>
            <w:tcW w:w="319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招  聘  条  件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咨询电话</w:t>
            </w:r>
          </w:p>
        </w:tc>
      </w:tr>
      <w:tr w:rsidR="0083232D" w:rsidTr="007B364C">
        <w:trPr>
          <w:trHeight w:val="66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/>
              </w:rPr>
              <w:t>校园招聘计划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0"/>
                <w:szCs w:val="20"/>
                <w:lang/>
              </w:rPr>
              <w:t>校园招聘范围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年龄要求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学历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学位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专业要求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18"/>
                <w:szCs w:val="18"/>
                <w:lang/>
              </w:rPr>
              <w:t>执业资格技术等级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其它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025"/>
        </w:trPr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公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安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县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教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育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br/>
              <w:t>局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公安县农村小学教师（126人）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小学语文教师岗位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205511001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仅限长江大学相关专业2020年应届毕业生报考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28周岁及以下（1992年1月1日及以后出生）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中国语言文学类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马克思主义理论类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中文教育专业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学科教学（语文）专业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须在3年聘期内取得相应教师资格证，未按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时取得的，解除聘用关系。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lastRenderedPageBreak/>
              <w:t xml:space="preserve">     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公安县农村小学语文教师岗位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计划招聘15人，分别是：杨家厂镇中心学校（杨家厂小学）1人、闸口镇中心学校（闸口小学）2人、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裕公中学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（小学部）1人、藕池镇中心学校（藕池小学）1人、藕池镇中心学校（新口小学）1人、黄山头第二小学1人、甘家厂乡北京金星小学（金星小学）1人、甘家厂乡北京金星小学（杨厂小学）1人、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南平港关小学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1人、章庄铺镇中心学校（章庄铺小学）2人、狮子口镇中心学校（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谷升寺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小学）1人、斑竹垱镇中心学校（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寿祠桥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小学）1人、毛家港</w:t>
            </w:r>
            <w:proofErr w:type="gramStart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镇官沟小学</w:t>
            </w:r>
            <w:proofErr w:type="gramEnd"/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t>1人。</w:t>
            </w:r>
            <w:r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报考公安县农村小学语文岗位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的教师，将按小学语文学科面试成绩由高分到低分依次选择聘用学校岗位。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13797559028</w:t>
            </w:r>
          </w:p>
        </w:tc>
      </w:tr>
      <w:tr w:rsidR="0083232D" w:rsidTr="007B364C">
        <w:trPr>
          <w:trHeight w:val="2475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小学语文教师岗位二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205512001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仅限长江大学文理学院相关专业2020年应届毕业生报考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中国语言文学类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马克思主义理论类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中文教育专业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学科教学（语文）专业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公安县农村小学语文教师岗位二计划招聘16人，分别是：杨家厂镇中心学校（绿化小学）1人、夹竹园镇中心学校（夹竹园小学）1人、闸口镇中心学校（闸口小学）1人、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崇湖渔场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学校1人、麻豪口镇中心学校（白龙小学）1人、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裕公中学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（小学部）1人、藕池镇中心学校（藕池小学）1人、黄山头第二小学1人、甘家厂乡  北京金星小学（杨厂小学）1人、章田寺乡中心学校（章田寺小学）1人、孟家溪镇中心学校（孟家溪小学）1人、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南平港关小学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1人、斑竹垱镇中心学校（关流小学）1人、斑竹垱镇中心学校（花大堰小学）1人、毛家港镇中心学校（毛家港小学）1人、毛家港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镇官沟小学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     报考公安县农村小学语文岗位二的教师，将按小学语文学科面试成绩由高分到低分依次选择聘用学校岗位。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80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小学语文教师岗位三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205513001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仅限荆州职业技术学院相关专业2020年应届毕业生报考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中国语言文学类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马克思主义理论类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中文教育专业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学科教学（语文）专业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公安县农村小学语文教师岗位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招聘7人，分别是：夹竹园镇中心学校（夹竹园小学）1人、闸口镇中心学校（闸口小学）1人、麻豪口镇中心学校（白龙小学）1人、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裕公中学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（小学部）1人、甘家厂乡中心学校（甘厂小学）1人、南平镇中心学校（南平小学）1人、藕池倪家塔小学1人。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     报考公安县农村小学语文岗位三的教师，将按小学语文学科面试成绩由高分到低分依次选择聘用学校岗位。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25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小学语文教师岗位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四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205514001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仅限荆州教育学院相关专业2020年应届毕业生报考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中国语言文学类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马克思主义理论类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中文教育专业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学科教学（语文）专业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公安县农村小学语文教师岗位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招聘15人，分别是：夹竹园镇中心学校（夹竹园小学）1人、闸口镇中心学校（闸口小学）1人、麻豪口镇中心学校（白龙小学）1人、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裕公中学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小学部）1人、藕池倪家塔小学1人、甘家厂乡中心学校（甘厂小学）2人、章田寺乡中心学校（章田寺小学）1人、孟家溪镇中心学校（孟家溪小学）2人、南平镇中心学校（南平小学）2人、章庄铺镇中心学校（章庄铺小学）1人、毛家港镇中心学校（毛家港小学）1人、毛家港镇中心学校（尹家湾小学）1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    报考公安县农村小学语文岗位四的教师，将按小学语文学科面试成绩由高分到低分依次选择聘用学校岗位。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970"/>
        </w:trPr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公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安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县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教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育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局</w:t>
            </w: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小学数学教师岗位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205521001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仅限长江大学相关专业2020年应届毕业生报考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28周岁及以下（1992年1月1日及以后出生）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数学教育专业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学科教学（数学）专业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须在3年聘期内取得相应教师资格证，未按时取得的，解除聘用关系。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公安县农村小学数学教师岗位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计划招聘17人，分别是：埠河镇中心学校（埠河小学）1人、闸口镇中心学校（闸口小学）1人、麻豪口镇中心学校（黄岭小学）1人、麻豪口镇中心学校（白龙小学）1人、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裕公中学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小学部）2人、藕池镇中心学校（新口小学）1人、藕池倪家塔小学1人、黄山头第二小学1人、甘家厂乡中心学校（甘厂小学）1人、甘家厂乡北京金星小学（金星小学）1人、甘家厂乡北京金星小学（杨厂小学）1人、狮子口镇中心学校（狮子口小学）1人、狮子口镇中心学校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谷升寺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小学）1人、斑竹垱镇中心学校（斑竹垱小学）1人、毛家港镇中心学校（毛家港小学）1人、毛家港镇中心学校（尹家湾小学）1人。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    报考公安县农村小学数学岗位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的教师，将按小学数学学科面试成绩由高分到低分依次选择聘用学校岗位。   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13797559028</w:t>
            </w:r>
          </w:p>
        </w:tc>
      </w:tr>
      <w:tr w:rsidR="0083232D" w:rsidTr="007B364C">
        <w:trPr>
          <w:trHeight w:val="1755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小学数学教师岗位二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205522001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仅限长江大学文理学院相关专业2020年应届毕业生报考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数学教育专业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学科教学（数学）专业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公安县农村小学数学教师岗位二计划招聘7人，分别是：杨家厂镇中心学校（杨家厂小学）1人、闸口镇中心学校（闸口小学）1人、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崇湖渔场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学校1人、章田寺乡中心学校（章田寺小学）1人、庄铺镇中心学校（章庄铺小学）1人、南平镇中心学校（南平小学）1人、斑竹垱镇中心学校（花大堰小学）1人。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    报考公安县农村小学数学岗位二的教师，将按小学数学学科面试成绩由高分到低分依次选择聘用学校岗位。    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98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小学数学教师岗位三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205523001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仅限荆州职业技术学院相关专业2020年应届毕业生报考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数学教育专业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学科教学（数学）专业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公安县农村小学数学教师岗位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三计划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招聘7人，分别是：杨家厂镇中心学校（杨家厂小学）1人、闸口镇中心学校（闸口小学）1人、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崇湖渔场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学校1人、甘家厂乡中心学校（甘厂小学）1人、章庄铺镇中心学校（章庄铺小学）1人、南平镇中心学校（南平小学）1人、斑竹垱镇中心学校（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寿祠桥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小学）1人。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    报考公安县农村小学数学岗位三的教师，将按小学数学学科面试成绩由高分到低分依次选择聘用学校岗位。    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43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小学数学教师岗位四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205524001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仅限荆州教育学院相关专业2020年应届毕业生报考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数学教育专业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学科教育（数学）专业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公安县农村小学数学教师岗位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四计划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招聘17人，分别是：闸口镇中心学校（闸口小学）2人、麻豪口镇中心学校（麻口小学）1人、麻豪口镇中心学校（白龙小学）1人、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裕公中学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（小学部）1人、孟家溪镇中心学校（孟家溪小学）2人、南平镇中心学校（南平小学）1人、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南平港关小学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2人、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章藕池倪家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塔小学1人、黄山头第二小学1人、甘家厂乡中心学校（甘厂小学）1人、章庄铺镇中心学校（章庄铺小学）1人、斑竹垱镇中心学校（斑竹垱小学）1人、毛家港镇中心学校（毛家港小学）1人、毛家港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镇官沟小学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1人。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br/>
              <w:t xml:space="preserve">    报考公安县农村小学数学岗位四的教师，将按小学数学学科面试成绩由高分到低分依次选择聘用学校岗位。    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205"/>
        </w:trPr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公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安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县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教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育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局</w:t>
            </w: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小学英语教师岗位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一</w:t>
            </w:r>
            <w:proofErr w:type="gramEnd"/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205531001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仅限长江大学相关专业2020年应届毕业生报考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28周岁及以下（1992年1月1日及以后出生）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英语教育专业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学科教学（英语）专业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须在3年聘期内取得相应教师资格证，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未按时取得的，解除聘用关系。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     公安县农村小学英语学科岗位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计划招聘10人，分别是：埠河镇中心学校（柏枝湖小学）1人、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崇湖渔场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校1人、藕池倪家塔小学1人、黄山头第二小学1人、章田寺乡中心学校（章田寺小学）1人、孟家溪镇中心学校（孟家溪小学）1人、南平镇中心学校（南平小学）1人、章庄铺镇中心学校（章庄铺小学）1人、狮子口镇中心学校（狮子口小学）1人、狮子口镇中心学校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谷升寺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小学）1人、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报考公安县农村小学英语学科岗位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的教师，将按小学英语学科面试成绩由高分到低分依次选择聘用学校岗位。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13797559028</w:t>
            </w:r>
          </w:p>
        </w:tc>
      </w:tr>
      <w:tr w:rsidR="0083232D" w:rsidTr="007B364C">
        <w:trPr>
          <w:trHeight w:val="1695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小学英语教师岗位二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205532001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仅限长江大学文理学院相关专业2020年应届毕业生报考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英语教育专业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学科教学（英语）专业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公安县农村小学英语学科岗位二计划招聘2人，分别是：闸口镇中心学校（闸口小学）1人、孟家溪镇中心学校（孟家溪小学）1人。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报考公安县农村小学英语学科岗位二的教师，将按小学英语学科面试成绩由高分到低分依次选择聘用学校岗位。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785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小学英语教师岗位三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205533001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仅限荆州职业技术学院相关专业2020年应届毕业生报考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英语教育专业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学科教学（英语）专业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公安县农村小学英语学科岗位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招聘3人，分别是：闸口镇中心学校（闸口小学）1人、藕池镇中心学校（藕池小学）1人、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南平港关小学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1人。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报考公安县农村小学英语学科岗位三的教师，将按小学英语学科面试成绩由高分到低分依次选择聘用学校岗位。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205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小学英语教师岗位四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205534001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仅限荆州教育学院相关专业2020年应届毕业生报考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外国语言文学类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英语教育专业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学科教学（英语）专业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公安县农村小学英语学科岗位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招聘10人，分别是：夹竹园镇中心学校（夹竹园小学）1人、麻豪口镇中心学校（麻口小学）1人、藕池镇中心学校（藕池小学）2人、藕池倪家塔小学1人、南平镇中心学校（南平小学）1人、斑竹垱镇中心学校（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寿祠桥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小学）1人、毛家港镇中心学校（毛家港小学）2人、毛家港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镇官沟小学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1人。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报考公安县农村小学英语学科岗位四的教师，将按小学英语学科面试成绩由高分到低分依次选择聘用学校岗位。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830"/>
        </w:trPr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公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安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县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教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育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局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公安县乡镇中心幼儿园教师（80人）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幼儿园专任教师岗位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205541001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仅限长江大学相关专业2020年应届毕业生报考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28周岁及以下（1992年1月1日及以后出生）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须在3年聘期内取得相应教师资格证，未按时取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得的，解除聘用关系。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    公安县乡镇中心幼儿园教师岗位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计划招聘3人，分别是：埠河镇中心幼儿园 1人、麻豪口镇中心幼儿园1人、南平镇中心幼儿园1人.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报考乡镇中心幼儿园专任教师岗位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的教师，将按面试成绩由高分到低分依次选择聘用学校岗位。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13797559028</w:t>
            </w:r>
          </w:p>
        </w:tc>
      </w:tr>
      <w:tr w:rsidR="0083232D" w:rsidTr="007B364C">
        <w:trPr>
          <w:trHeight w:val="2295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幼儿园专任教师岗位二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205542001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仅限长江大学文理学院相关专业2020年应届毕业生报考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公安县乡镇中心幼儿园教师岗位二计划招聘17人，分别是：埠河镇中心幼儿园 2人、杨家厂镇中心幼儿园2人、夹竹园镇中心幼儿园 1人、闸口镇中心幼儿园1人、麻豪口镇中心幼儿园1人、藕池镇中心幼儿园1人、黄山头镇中心幼儿园1人、甘家厂乡中心幼儿园1人、孟家溪镇中心幼儿园 1人、南平镇中心幼儿园2人、章庄铺镇中心幼儿园1人、狮子口镇中心幼儿园1人、斑竹垱镇中心幼儿园2人。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报考乡镇中心幼儿园专任教师岗位二的教师，将按面试成绩由高分到低分依次选择聘用学校岗位。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46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幼儿园专任教师岗位三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205543001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仅限荆州职业技术学院相关专业2020年应届毕业生报考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公安县乡镇中心幼儿园教师岗位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三计划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招聘15人，分别是：埠河镇中心幼儿园 1人、杨家厂镇中心幼儿园1人、夹竹园镇中心幼儿园 1人、闸口镇中心幼儿园1人、麻豪口镇中心幼儿园1人、藕池镇中心幼儿园1人、黄山头镇中心幼儿园1人、甘家厂乡中心幼儿园1人、章田寺乡中心幼儿园2人、孟家溪镇中心幼儿园 1人、南平镇中心幼儿园1人、章庄铺镇中心幼儿园1人、狮子口镇中心幼儿园1人、斑竹垱镇中心幼儿园1人。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报考乡镇中心幼儿园专任教师岗位三的教师，将按面试成绩由高分到低分依次选择聘用学校岗位。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46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幼儿园专任教师岗位四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205544001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仅限荆州职业技术学院相关专业2020年应届毕业生报考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 公安县乡镇中心幼儿园教师岗位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四计划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招聘15人，分别是：埠河镇中心幼儿园 1人、杨家厂镇中心幼儿园1人、夹竹园镇中心幼儿园1人、闸口镇中心幼儿园1人、麻豪口镇中心幼儿园1人、藕池镇中心幼儿园1人、黄山头镇中心幼儿园1人、甘家厂乡中心幼儿园1人、章田寺乡中心幼儿园1人、孟家溪镇中心幼儿园 1人、南平镇中心幼儿园1人、章庄铺镇中心幼儿园1人、狮子口镇中心幼儿园2人、斑竹垱镇中心幼儿园1人。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报考乡镇中心幼儿园专任教师岗位四的教师，将按面试成绩由高分到低分依次选择聘用学校岗位。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2160"/>
        </w:trPr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公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安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县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教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育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局</w:t>
            </w: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幼儿园专任教师岗位五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205545001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仅限荆州教育学院相关专业2020年应届毕业生报考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28周岁及以下（1992年1月1日及以后出生）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须在3年聘期内取得相应教师资格证，未按时取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得的，解除聘用关系。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 xml:space="preserve"> 公安县乡镇中心幼儿园教师岗位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五计划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15人，分别是：埠河镇中心幼儿园1人、杨家厂镇中心幼儿园1人、夹竹园镇中心幼儿园1人、闸口镇中心幼儿园1人、麻豪口镇中心幼儿园1人、藕池镇中心幼儿园1人、黄山头镇中心幼儿园1人、甘家厂乡中心幼儿园2人、章田寺乡中心幼儿园1人、孟家溪镇中心幼儿园 1人、南平镇中心幼儿园1人、章庄铺镇中心幼儿园1人、狮子口镇中心幼儿园1人、斑竹垱镇中心幼儿园1人。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报考乡镇中心幼儿园专任教师岗位五的教师，将按面试成绩由高分到低分依次选择聘用学校岗位。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13797559028</w:t>
            </w:r>
          </w:p>
        </w:tc>
      </w:tr>
      <w:tr w:rsidR="0083232D" w:rsidTr="007B364C">
        <w:trPr>
          <w:trHeight w:val="246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幼儿园专任教师岗位六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205546001</w:t>
            </w:r>
          </w:p>
        </w:tc>
        <w:tc>
          <w:tcPr>
            <w:tcW w:w="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仅限荆州教育学院相关专业2020年应届毕业生报考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   公安县乡镇中心幼儿园教师岗位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六计划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招聘15人，分别是：埠河镇中心幼儿园 1人、杨家厂镇中心幼儿园1人、夹竹园镇中心幼儿园1人、闸口镇中心幼儿园1人、麻豪口镇中心幼儿园1人、藕池镇中心幼儿园1人、黄山头镇中心幼儿园1人、甘家厂乡中心幼儿园1人、章田寺乡中心幼儿园2人、孟家溪镇中心幼儿园 1人、章庄铺镇中心幼儿园2人、狮子口镇中心幼儿园1人、斑竹垱镇中心幼儿园1人。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 xml:space="preserve">    报考乡镇中心幼儿园专任教师岗位六的教师，将按面试成绩由高分到低分依次选择聘用学校岗位。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47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公安县特殊教育学校（4人）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计算机教师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205551001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仅限荆州教育学院相关专业2020年应届毕业生报考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计算机类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电子信息类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能胜任计算机教学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47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体育教师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205552001</w:t>
            </w:r>
          </w:p>
        </w:tc>
        <w:tc>
          <w:tcPr>
            <w:tcW w:w="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能胜任体育教学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47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音乐教师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205553001</w:t>
            </w:r>
          </w:p>
        </w:tc>
        <w:tc>
          <w:tcPr>
            <w:tcW w:w="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仅限荆州教育学院相关专业2020年应届毕业生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报考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28周岁及以下（1992年1月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1日及以后出生）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全日制大专及以上毕业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无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能胜任音乐教学</w:t>
            </w:r>
          </w:p>
        </w:tc>
        <w:tc>
          <w:tcPr>
            <w:tcW w:w="4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田力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13797559028</w:t>
            </w:r>
          </w:p>
        </w:tc>
      </w:tr>
      <w:tr w:rsidR="0083232D" w:rsidTr="007B364C">
        <w:trPr>
          <w:trHeight w:val="1470"/>
        </w:trPr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lastRenderedPageBreak/>
              <w:t>公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安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县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教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育</w:t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br/>
              <w:t>局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kern w:val="0"/>
                <w:sz w:val="22"/>
                <w:szCs w:val="22"/>
                <w:lang/>
              </w:rPr>
              <w:t>公安县职教中心学校（7人）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护理专业教师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205561001</w:t>
            </w:r>
          </w:p>
        </w:tc>
        <w:tc>
          <w:tcPr>
            <w:tcW w:w="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仅限长江大学文理学院相关专业2020年应届毕业生报考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全日制本科及以上毕业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学士学位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护理学类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临床医学类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须在3年聘期内取得相应教师资格证，未按时取得的，解除聘用关系。</w:t>
            </w: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47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计算机专业教师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205562001</w:t>
            </w:r>
          </w:p>
        </w:tc>
        <w:tc>
          <w:tcPr>
            <w:tcW w:w="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全日制本科及以上毕业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学士学位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计算机类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电子信息类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47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机械专业教师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205563001</w:t>
            </w:r>
          </w:p>
        </w:tc>
        <w:tc>
          <w:tcPr>
            <w:tcW w:w="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全日制本科及以上毕业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学士学位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机械类</w:t>
            </w: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47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学前教育教师岗位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一</w:t>
            </w:r>
            <w:proofErr w:type="gramEnd"/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205564001</w:t>
            </w:r>
          </w:p>
        </w:tc>
        <w:tc>
          <w:tcPr>
            <w:tcW w:w="80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全日制本科及以上毕业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学士学位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83232D" w:rsidTr="007B364C">
        <w:trPr>
          <w:trHeight w:val="1470"/>
        </w:trPr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学前教育教师岗位二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205565001</w:t>
            </w:r>
          </w:p>
        </w:tc>
        <w:tc>
          <w:tcPr>
            <w:tcW w:w="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仅限长江大学文理学院相关专业2020年应届毕业生报考</w:t>
            </w: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全日制本科及以上毕业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学士学位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教育学类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体育学类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音乐与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舞蹈学类</w:t>
            </w:r>
            <w:proofErr w:type="gramEnd"/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无</w:t>
            </w:r>
          </w:p>
        </w:tc>
        <w:tc>
          <w:tcPr>
            <w:tcW w:w="4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3232D" w:rsidRDefault="0083232D" w:rsidP="007B364C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844E91" w:rsidRDefault="00844E91"/>
    <w:sectPr w:rsidR="00844E91" w:rsidSect="008323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939" w:rsidRDefault="00061939" w:rsidP="0083232D">
      <w:r>
        <w:separator/>
      </w:r>
    </w:p>
  </w:endnote>
  <w:endnote w:type="continuationSeparator" w:id="0">
    <w:p w:rsidR="00061939" w:rsidRDefault="00061939" w:rsidP="00832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939" w:rsidRDefault="00061939" w:rsidP="0083232D">
      <w:r>
        <w:separator/>
      </w:r>
    </w:p>
  </w:footnote>
  <w:footnote w:type="continuationSeparator" w:id="0">
    <w:p w:rsidR="00061939" w:rsidRDefault="00061939" w:rsidP="008323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32D"/>
    <w:rsid w:val="00061939"/>
    <w:rsid w:val="0083232D"/>
    <w:rsid w:val="0084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2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23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23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23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2020-06-09T07:45:00Z</dcterms:created>
  <dcterms:modified xsi:type="dcterms:W3CDTF">2020-06-09T07:45:00Z</dcterms:modified>
</cp:coreProperties>
</file>