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12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40"/>
          <w:szCs w:val="40"/>
          <w:bdr w:val="none" w:color="auto" w:sz="0" w:space="0"/>
        </w:rPr>
        <w:t>委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40"/>
          <w:szCs w:val="40"/>
          <w:bdr w:val="none" w:color="auto" w:sz="0" w:space="0"/>
        </w:rPr>
        <w:t> 托 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6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本人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          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，身份证号码：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                  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，  我已知悉《永州市新田县2020年第二批基层急需紧缺人才公开招聘公告》的内容，因故不能赶往现场报名，现授权委托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（与本人关系）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            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（代理人姓名）为我参加新田县2020年第二批基层急需紧缺人才公开招聘的报名人，我承认代理人代表我所签署的文书的有效性，保证提交资料的真实性，并承担一切与之相关的后果及责任。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58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代理人姓名：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          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  联系电话：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               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0" w:afterAutospacing="0" w:line="315" w:lineRule="atLeast"/>
        <w:ind w:left="0" w:right="0" w:firstLine="658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身份证号码：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</w:rPr>
        <w:t>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6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    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6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授权人（签名）：                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60"/>
        <w:jc w:val="righ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60"/>
        <w:jc w:val="righ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授权委托日期：       年   月   日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141EA"/>
    <w:rsid w:val="5361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2020-06-10T02:52:00Z</dcterms:created>
  <dc:creator>。</dc:creator>
  <cp:lastModifiedBy>。</cp:lastModifiedBy>
  <dcterms:modified xsi:type="dcterms:W3CDTF">2020-06-10T02:52:40Z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