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8BF" w:rsidRPr="006B58BF" w:rsidRDefault="006B58BF" w:rsidP="006B58BF">
      <w:pPr>
        <w:widowControl/>
        <w:spacing w:line="390" w:lineRule="atLeast"/>
        <w:jc w:val="center"/>
        <w:rPr>
          <w:rFonts w:ascii="黑体" w:eastAsia="黑体" w:hAnsi="黑体" w:cs="Arial"/>
          <w:color w:val="0066AA"/>
          <w:spacing w:val="15"/>
          <w:kern w:val="0"/>
          <w:sz w:val="30"/>
          <w:szCs w:val="30"/>
        </w:rPr>
      </w:pPr>
      <w:r w:rsidRPr="006B58BF">
        <w:rPr>
          <w:rFonts w:ascii="黑体" w:eastAsia="黑体" w:hAnsi="黑体" w:cs="Arial" w:hint="eastAsia"/>
          <w:color w:val="0066AA"/>
          <w:spacing w:val="15"/>
          <w:kern w:val="0"/>
          <w:sz w:val="30"/>
          <w:szCs w:val="30"/>
        </w:rPr>
        <w:t>湖北省2020年义务教育学校教师公开招聘公告</w:t>
      </w:r>
    </w:p>
    <w:p w:rsidR="006B58BF" w:rsidRPr="006B58BF" w:rsidRDefault="006B58BF" w:rsidP="006B58BF">
      <w:pPr>
        <w:widowControl/>
        <w:spacing w:line="390" w:lineRule="atLeast"/>
        <w:jc w:val="center"/>
        <w:rPr>
          <w:rFonts w:ascii="Arial" w:eastAsia="宋体" w:hAnsi="Arial" w:cs="Arial" w:hint="eastAsia"/>
          <w:spacing w:val="15"/>
          <w:kern w:val="0"/>
          <w:szCs w:val="21"/>
        </w:rPr>
      </w:pPr>
      <w:r w:rsidRPr="006B58BF">
        <w:rPr>
          <w:rFonts w:ascii="Arial" w:eastAsia="宋体" w:hAnsi="Arial" w:cs="Arial"/>
          <w:spacing w:val="15"/>
          <w:kern w:val="0"/>
          <w:szCs w:val="21"/>
        </w:rPr>
        <w:t>来源：湖北省教育考试院　日期：</w:t>
      </w:r>
      <w:r w:rsidRPr="006B58BF">
        <w:rPr>
          <w:rFonts w:ascii="Arial" w:eastAsia="宋体" w:hAnsi="Arial" w:cs="Arial"/>
          <w:spacing w:val="15"/>
          <w:kern w:val="0"/>
          <w:szCs w:val="21"/>
        </w:rPr>
        <w:t>2020/6/25</w:t>
      </w:r>
    </w:p>
    <w:p w:rsidR="006B58BF" w:rsidRPr="006B58BF" w:rsidRDefault="006B58BF" w:rsidP="006B58BF">
      <w:pPr>
        <w:widowControl/>
        <w:spacing w:after="240" w:line="390" w:lineRule="atLeast"/>
        <w:jc w:val="left"/>
        <w:rPr>
          <w:rFonts w:ascii="Arial" w:eastAsia="宋体" w:hAnsi="Arial" w:cs="Arial"/>
          <w:spacing w:val="15"/>
          <w:kern w:val="0"/>
          <w:szCs w:val="21"/>
        </w:rPr>
      </w:pP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为贯彻习近平总书记在统筹推进新冠肺炎疫情防控和经济社会发展工作部署会上的重要讲话精神，根据国家和省关于应对新冠肺炎疫情影响做好事业单位公开招聘高校毕业生工作精神，结合我省实际，</w:t>
      </w:r>
      <w:r w:rsidRPr="006B58BF">
        <w:rPr>
          <w:rFonts w:ascii="Arial" w:eastAsia="宋体" w:hAnsi="Arial" w:cs="Arial"/>
          <w:spacing w:val="15"/>
          <w:kern w:val="0"/>
          <w:szCs w:val="21"/>
        </w:rPr>
        <w:t>2020</w:t>
      </w:r>
      <w:r w:rsidRPr="006B58BF">
        <w:rPr>
          <w:rFonts w:ascii="Arial" w:eastAsia="宋体" w:hAnsi="Arial" w:cs="Arial"/>
          <w:spacing w:val="15"/>
          <w:kern w:val="0"/>
          <w:szCs w:val="21"/>
        </w:rPr>
        <w:t>年，省教育厅会同省人社厅等相关部门面向社会公开招聘</w:t>
      </w:r>
      <w:r w:rsidRPr="006B58BF">
        <w:rPr>
          <w:rFonts w:ascii="Arial" w:eastAsia="宋体" w:hAnsi="Arial" w:cs="Arial"/>
          <w:spacing w:val="15"/>
          <w:kern w:val="0"/>
          <w:szCs w:val="21"/>
        </w:rPr>
        <w:t>10748</w:t>
      </w:r>
      <w:r w:rsidRPr="006B58BF">
        <w:rPr>
          <w:rFonts w:ascii="Arial" w:eastAsia="宋体" w:hAnsi="Arial" w:cs="Arial"/>
          <w:spacing w:val="15"/>
          <w:kern w:val="0"/>
          <w:szCs w:val="21"/>
        </w:rPr>
        <w:t>名义务教育学校教师</w:t>
      </w:r>
      <w:r w:rsidRPr="006B58BF">
        <w:rPr>
          <w:rFonts w:ascii="Arial" w:eastAsia="宋体" w:hAnsi="Arial" w:cs="Arial"/>
          <w:spacing w:val="15"/>
          <w:kern w:val="0"/>
          <w:szCs w:val="21"/>
        </w:rPr>
        <w:t>(</w:t>
      </w:r>
      <w:r w:rsidRPr="006B58BF">
        <w:rPr>
          <w:rFonts w:ascii="Arial" w:eastAsia="宋体" w:hAnsi="Arial" w:cs="Arial"/>
          <w:spacing w:val="15"/>
          <w:kern w:val="0"/>
          <w:szCs w:val="21"/>
        </w:rPr>
        <w:t>其中，新机制教师空岗补齐</w:t>
      </w:r>
      <w:r w:rsidRPr="006B58BF">
        <w:rPr>
          <w:rFonts w:ascii="Arial" w:eastAsia="宋体" w:hAnsi="Arial" w:cs="Arial"/>
          <w:spacing w:val="15"/>
          <w:kern w:val="0"/>
          <w:szCs w:val="21"/>
        </w:rPr>
        <w:t>1908</w:t>
      </w:r>
      <w:r w:rsidRPr="006B58BF">
        <w:rPr>
          <w:rFonts w:ascii="Arial" w:eastAsia="宋体" w:hAnsi="Arial" w:cs="Arial"/>
          <w:spacing w:val="15"/>
          <w:kern w:val="0"/>
          <w:szCs w:val="21"/>
        </w:rPr>
        <w:t>名，城镇义务教育学校教师</w:t>
      </w:r>
      <w:r w:rsidRPr="006B58BF">
        <w:rPr>
          <w:rFonts w:ascii="Arial" w:eastAsia="宋体" w:hAnsi="Arial" w:cs="Arial"/>
          <w:spacing w:val="15"/>
          <w:kern w:val="0"/>
          <w:szCs w:val="21"/>
        </w:rPr>
        <w:t>1788</w:t>
      </w:r>
      <w:r w:rsidRPr="006B58BF">
        <w:rPr>
          <w:rFonts w:ascii="Arial" w:eastAsia="宋体" w:hAnsi="Arial" w:cs="Arial"/>
          <w:spacing w:val="15"/>
          <w:kern w:val="0"/>
          <w:szCs w:val="21"/>
        </w:rPr>
        <w:t>名，各地自主公开招聘农村义务教育学校教师</w:t>
      </w:r>
      <w:r w:rsidRPr="006B58BF">
        <w:rPr>
          <w:rFonts w:ascii="Arial" w:eastAsia="宋体" w:hAnsi="Arial" w:cs="Arial"/>
          <w:spacing w:val="15"/>
          <w:kern w:val="0"/>
          <w:szCs w:val="21"/>
        </w:rPr>
        <w:t>7052</w:t>
      </w:r>
      <w:r w:rsidRPr="006B58BF">
        <w:rPr>
          <w:rFonts w:ascii="Arial" w:eastAsia="宋体" w:hAnsi="Arial" w:cs="Arial"/>
          <w:spacing w:val="15"/>
          <w:kern w:val="0"/>
          <w:szCs w:val="21"/>
        </w:rPr>
        <w:t>名）。依据《事业单位人事管理条例》（国务院令第</w:t>
      </w:r>
      <w:r w:rsidRPr="006B58BF">
        <w:rPr>
          <w:rFonts w:ascii="Arial" w:eastAsia="宋体" w:hAnsi="Arial" w:cs="Arial"/>
          <w:spacing w:val="15"/>
          <w:kern w:val="0"/>
          <w:szCs w:val="21"/>
        </w:rPr>
        <w:t>652</w:t>
      </w:r>
      <w:r w:rsidRPr="006B58BF">
        <w:rPr>
          <w:rFonts w:ascii="Arial" w:eastAsia="宋体" w:hAnsi="Arial" w:cs="Arial"/>
          <w:spacing w:val="15"/>
          <w:kern w:val="0"/>
          <w:szCs w:val="21"/>
        </w:rPr>
        <w:t>号）、《关于进一步规范全省事业单位公开招聘工作的若干意见》（</w:t>
      </w:r>
      <w:proofErr w:type="gramStart"/>
      <w:r w:rsidRPr="006B58BF">
        <w:rPr>
          <w:rFonts w:ascii="Arial" w:eastAsia="宋体" w:hAnsi="Arial" w:cs="Arial"/>
          <w:spacing w:val="15"/>
          <w:kern w:val="0"/>
          <w:szCs w:val="21"/>
        </w:rPr>
        <w:t>鄂人社发</w:t>
      </w:r>
      <w:proofErr w:type="gramEnd"/>
      <w:r w:rsidRPr="006B58BF">
        <w:rPr>
          <w:rFonts w:ascii="Arial" w:eastAsia="宋体" w:hAnsi="Arial" w:cs="Arial"/>
          <w:spacing w:val="15"/>
          <w:kern w:val="0"/>
          <w:szCs w:val="21"/>
        </w:rPr>
        <w:t>〔</w:t>
      </w:r>
      <w:r w:rsidRPr="006B58BF">
        <w:rPr>
          <w:rFonts w:ascii="Arial" w:eastAsia="宋体" w:hAnsi="Arial" w:cs="Arial"/>
          <w:spacing w:val="15"/>
          <w:kern w:val="0"/>
          <w:szCs w:val="21"/>
        </w:rPr>
        <w:t>2016</w:t>
      </w:r>
      <w:r w:rsidRPr="006B58BF">
        <w:rPr>
          <w:rFonts w:ascii="Arial" w:eastAsia="宋体" w:hAnsi="Arial" w:cs="Arial"/>
          <w:spacing w:val="15"/>
          <w:kern w:val="0"/>
          <w:szCs w:val="21"/>
        </w:rPr>
        <w:t>〕</w:t>
      </w:r>
      <w:r w:rsidRPr="006B58BF">
        <w:rPr>
          <w:rFonts w:ascii="Arial" w:eastAsia="宋体" w:hAnsi="Arial" w:cs="Arial"/>
          <w:spacing w:val="15"/>
          <w:kern w:val="0"/>
          <w:szCs w:val="21"/>
        </w:rPr>
        <w:t>23</w:t>
      </w:r>
      <w:r w:rsidRPr="006B58BF">
        <w:rPr>
          <w:rFonts w:ascii="Arial" w:eastAsia="宋体" w:hAnsi="Arial" w:cs="Arial"/>
          <w:spacing w:val="15"/>
          <w:kern w:val="0"/>
          <w:szCs w:val="21"/>
        </w:rPr>
        <w:t>号）要求，现将公开招聘有关事项公告如下：</w:t>
      </w:r>
      <w:r w:rsidRPr="006B58BF">
        <w:rPr>
          <w:rFonts w:ascii="Arial" w:eastAsia="宋体" w:hAnsi="Arial" w:cs="Arial"/>
          <w:spacing w:val="15"/>
          <w:kern w:val="0"/>
          <w:szCs w:val="21"/>
        </w:rPr>
        <w:t xml:space="preserve"> </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b/>
          <w:bCs/>
          <w:spacing w:val="15"/>
          <w:kern w:val="0"/>
          <w:szCs w:val="21"/>
        </w:rPr>
        <w:t xml:space="preserve">      </w:t>
      </w:r>
      <w:r w:rsidRPr="006B58BF">
        <w:rPr>
          <w:rFonts w:ascii="Arial" w:eastAsia="宋体" w:hAnsi="Arial" w:cs="Arial"/>
          <w:b/>
          <w:bCs/>
          <w:spacing w:val="15"/>
          <w:kern w:val="0"/>
          <w:szCs w:val="21"/>
        </w:rPr>
        <w:t>一、招聘条件</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（一）全省义务教育学校教师招聘基本条件</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1.</w:t>
      </w:r>
      <w:r w:rsidRPr="006B58BF">
        <w:rPr>
          <w:rFonts w:ascii="Arial" w:eastAsia="宋体" w:hAnsi="Arial" w:cs="Arial"/>
          <w:spacing w:val="15"/>
          <w:kern w:val="0"/>
          <w:szCs w:val="21"/>
        </w:rPr>
        <w:t>思想政治素质好，拥护党的路线方针政策，具有全心全意为人民服务的宗旨意识，遵纪守法，品行端正；</w:t>
      </w:r>
      <w:r w:rsidRPr="006B58BF">
        <w:rPr>
          <w:rFonts w:ascii="Arial" w:eastAsia="宋体" w:hAnsi="Arial" w:cs="Arial"/>
          <w:spacing w:val="15"/>
          <w:kern w:val="0"/>
          <w:szCs w:val="21"/>
        </w:rPr>
        <w:t xml:space="preserve"> </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2.</w:t>
      </w:r>
      <w:r w:rsidRPr="006B58BF">
        <w:rPr>
          <w:rFonts w:ascii="Arial" w:eastAsia="宋体" w:hAnsi="Arial" w:cs="Arial"/>
          <w:spacing w:val="15"/>
          <w:kern w:val="0"/>
          <w:szCs w:val="21"/>
        </w:rPr>
        <w:t>有理想、有追求、责任感强，爱教敬业，乐于奉献；</w:t>
      </w:r>
      <w:r w:rsidRPr="006B58BF">
        <w:rPr>
          <w:rFonts w:ascii="Arial" w:eastAsia="宋体" w:hAnsi="Arial" w:cs="Arial"/>
          <w:spacing w:val="15"/>
          <w:kern w:val="0"/>
          <w:szCs w:val="21"/>
        </w:rPr>
        <w:t xml:space="preserve"> </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3.</w:t>
      </w:r>
      <w:r w:rsidRPr="006B58BF">
        <w:rPr>
          <w:rFonts w:ascii="Arial" w:eastAsia="宋体" w:hAnsi="Arial" w:cs="Arial"/>
          <w:spacing w:val="15"/>
          <w:kern w:val="0"/>
          <w:szCs w:val="21"/>
        </w:rPr>
        <w:t>学习成绩优良，身心健康，具有符合教师岗位的专业能力，有较好的表达能力和较强的综合素质；</w:t>
      </w:r>
      <w:r w:rsidRPr="006B58BF">
        <w:rPr>
          <w:rFonts w:ascii="Arial" w:eastAsia="宋体" w:hAnsi="Arial" w:cs="Arial"/>
          <w:spacing w:val="15"/>
          <w:kern w:val="0"/>
          <w:szCs w:val="21"/>
        </w:rPr>
        <w:t xml:space="preserve"> </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4.</w:t>
      </w:r>
      <w:r w:rsidRPr="006B58BF">
        <w:rPr>
          <w:rFonts w:ascii="Arial" w:eastAsia="宋体" w:hAnsi="Arial" w:cs="Arial"/>
          <w:spacing w:val="15"/>
          <w:kern w:val="0"/>
          <w:szCs w:val="21"/>
        </w:rPr>
        <w:t>具有相应的学历、学位，其中新机制教师应具有大学本科及以上学历（获得学历、学位）；</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5.</w:t>
      </w:r>
      <w:bookmarkStart w:id="0" w:name="_GoBack"/>
      <w:r w:rsidRPr="006B58BF">
        <w:rPr>
          <w:rFonts w:ascii="Arial" w:eastAsia="宋体" w:hAnsi="Arial" w:cs="Arial"/>
          <w:spacing w:val="15"/>
          <w:kern w:val="0"/>
          <w:szCs w:val="21"/>
        </w:rPr>
        <w:t>持有相应学</w:t>
      </w:r>
      <w:proofErr w:type="gramStart"/>
      <w:r w:rsidRPr="006B58BF">
        <w:rPr>
          <w:rFonts w:ascii="Arial" w:eastAsia="宋体" w:hAnsi="Arial" w:cs="Arial"/>
          <w:spacing w:val="15"/>
          <w:kern w:val="0"/>
          <w:szCs w:val="21"/>
        </w:rPr>
        <w:t>段教师</w:t>
      </w:r>
      <w:proofErr w:type="gramEnd"/>
      <w:r w:rsidRPr="006B58BF">
        <w:rPr>
          <w:rFonts w:ascii="Arial" w:eastAsia="宋体" w:hAnsi="Arial" w:cs="Arial"/>
          <w:spacing w:val="15"/>
          <w:kern w:val="0"/>
          <w:szCs w:val="21"/>
        </w:rPr>
        <w:t>资格证书，持有高学</w:t>
      </w:r>
      <w:proofErr w:type="gramStart"/>
      <w:r w:rsidRPr="006B58BF">
        <w:rPr>
          <w:rFonts w:ascii="Arial" w:eastAsia="宋体" w:hAnsi="Arial" w:cs="Arial"/>
          <w:spacing w:val="15"/>
          <w:kern w:val="0"/>
          <w:szCs w:val="21"/>
        </w:rPr>
        <w:t>段教师</w:t>
      </w:r>
      <w:proofErr w:type="gramEnd"/>
      <w:r w:rsidRPr="006B58BF">
        <w:rPr>
          <w:rFonts w:ascii="Arial" w:eastAsia="宋体" w:hAnsi="Arial" w:cs="Arial"/>
          <w:spacing w:val="15"/>
          <w:kern w:val="0"/>
          <w:szCs w:val="21"/>
        </w:rPr>
        <w:t>资格证人员可以</w:t>
      </w:r>
      <w:proofErr w:type="gramStart"/>
      <w:r w:rsidRPr="006B58BF">
        <w:rPr>
          <w:rFonts w:ascii="Arial" w:eastAsia="宋体" w:hAnsi="Arial" w:cs="Arial"/>
          <w:spacing w:val="15"/>
          <w:kern w:val="0"/>
          <w:szCs w:val="21"/>
        </w:rPr>
        <w:t>报考低学</w:t>
      </w:r>
      <w:proofErr w:type="gramEnd"/>
      <w:r w:rsidRPr="006B58BF">
        <w:rPr>
          <w:rFonts w:ascii="Arial" w:eastAsia="宋体" w:hAnsi="Arial" w:cs="Arial"/>
          <w:spacing w:val="15"/>
          <w:kern w:val="0"/>
          <w:szCs w:val="21"/>
        </w:rPr>
        <w:t>段的岗位。</w:t>
      </w:r>
      <w:proofErr w:type="gramStart"/>
      <w:r w:rsidRPr="006B58BF">
        <w:rPr>
          <w:rFonts w:ascii="Arial" w:eastAsia="宋体" w:hAnsi="Arial" w:cs="Arial"/>
          <w:spacing w:val="15"/>
          <w:kern w:val="0"/>
          <w:szCs w:val="21"/>
        </w:rPr>
        <w:t>根据人社部</w:t>
      </w:r>
      <w:proofErr w:type="gramEnd"/>
      <w:r w:rsidRPr="006B58BF">
        <w:rPr>
          <w:rFonts w:ascii="Arial" w:eastAsia="宋体" w:hAnsi="Arial" w:cs="Arial"/>
          <w:spacing w:val="15"/>
          <w:kern w:val="0"/>
          <w:szCs w:val="21"/>
        </w:rPr>
        <w:t>、教育部等</w:t>
      </w:r>
      <w:r w:rsidRPr="006B58BF">
        <w:rPr>
          <w:rFonts w:ascii="Arial" w:eastAsia="宋体" w:hAnsi="Arial" w:cs="Arial"/>
          <w:spacing w:val="15"/>
          <w:kern w:val="0"/>
          <w:szCs w:val="21"/>
        </w:rPr>
        <w:t>7</w:t>
      </w:r>
      <w:r w:rsidRPr="006B58BF">
        <w:rPr>
          <w:rFonts w:ascii="Arial" w:eastAsia="宋体" w:hAnsi="Arial" w:cs="Arial"/>
          <w:spacing w:val="15"/>
          <w:kern w:val="0"/>
          <w:szCs w:val="21"/>
        </w:rPr>
        <w:t>部门《关于应对新冠肺炎疫情影响实施部分职业资格</w:t>
      </w:r>
      <w:r w:rsidRPr="006B58BF">
        <w:rPr>
          <w:rFonts w:ascii="Arial" w:eastAsia="宋体" w:hAnsi="Arial" w:cs="Arial"/>
          <w:spacing w:val="15"/>
          <w:kern w:val="0"/>
          <w:szCs w:val="21"/>
        </w:rPr>
        <w:t>“</w:t>
      </w:r>
      <w:r w:rsidRPr="006B58BF">
        <w:rPr>
          <w:rFonts w:ascii="Arial" w:eastAsia="宋体" w:hAnsi="Arial" w:cs="Arial"/>
          <w:spacing w:val="15"/>
          <w:kern w:val="0"/>
          <w:szCs w:val="21"/>
        </w:rPr>
        <w:t>先上岗、再考证</w:t>
      </w:r>
      <w:r w:rsidRPr="006B58BF">
        <w:rPr>
          <w:rFonts w:ascii="Arial" w:eastAsia="宋体" w:hAnsi="Arial" w:cs="Arial"/>
          <w:spacing w:val="15"/>
          <w:kern w:val="0"/>
          <w:szCs w:val="21"/>
        </w:rPr>
        <w:t>”</w:t>
      </w:r>
      <w:r w:rsidRPr="006B58BF">
        <w:rPr>
          <w:rFonts w:ascii="Arial" w:eastAsia="宋体" w:hAnsi="Arial" w:cs="Arial"/>
          <w:spacing w:val="15"/>
          <w:kern w:val="0"/>
          <w:szCs w:val="21"/>
        </w:rPr>
        <w:t>阶段性措施的通知》精神，</w:t>
      </w:r>
      <w:r w:rsidRPr="006B58BF">
        <w:rPr>
          <w:rFonts w:ascii="Arial" w:eastAsia="宋体" w:hAnsi="Arial" w:cs="Arial"/>
          <w:spacing w:val="15"/>
          <w:kern w:val="0"/>
          <w:szCs w:val="21"/>
        </w:rPr>
        <w:t>2020</w:t>
      </w:r>
      <w:r w:rsidRPr="006B58BF">
        <w:rPr>
          <w:rFonts w:ascii="Arial" w:eastAsia="宋体" w:hAnsi="Arial" w:cs="Arial"/>
          <w:spacing w:val="15"/>
          <w:kern w:val="0"/>
          <w:szCs w:val="21"/>
        </w:rPr>
        <w:t>届高校毕业生以及</w:t>
      </w:r>
      <w:r w:rsidRPr="006B58BF">
        <w:rPr>
          <w:rFonts w:ascii="Arial" w:eastAsia="宋体" w:hAnsi="Arial" w:cs="Arial"/>
          <w:spacing w:val="15"/>
          <w:kern w:val="0"/>
          <w:szCs w:val="21"/>
        </w:rPr>
        <w:t>2018</w:t>
      </w:r>
      <w:r w:rsidRPr="006B58BF">
        <w:rPr>
          <w:rFonts w:ascii="Arial" w:eastAsia="宋体" w:hAnsi="Arial" w:cs="Arial"/>
          <w:spacing w:val="15"/>
          <w:kern w:val="0"/>
          <w:szCs w:val="21"/>
        </w:rPr>
        <w:t>、</w:t>
      </w:r>
      <w:r w:rsidRPr="006B58BF">
        <w:rPr>
          <w:rFonts w:ascii="Arial" w:eastAsia="宋体" w:hAnsi="Arial" w:cs="Arial"/>
          <w:spacing w:val="15"/>
          <w:kern w:val="0"/>
          <w:szCs w:val="21"/>
        </w:rPr>
        <w:t>2019</w:t>
      </w:r>
      <w:r w:rsidRPr="006B58BF">
        <w:rPr>
          <w:rFonts w:ascii="Arial" w:eastAsia="宋体" w:hAnsi="Arial" w:cs="Arial"/>
          <w:spacing w:val="15"/>
          <w:kern w:val="0"/>
          <w:szCs w:val="21"/>
        </w:rPr>
        <w:t>届尚未落实工作单位的高校毕业生，可放宽至</w:t>
      </w:r>
      <w:r w:rsidRPr="006B58BF">
        <w:rPr>
          <w:rFonts w:ascii="Arial" w:eastAsia="宋体" w:hAnsi="Arial" w:cs="Arial"/>
          <w:spacing w:val="15"/>
          <w:kern w:val="0"/>
          <w:szCs w:val="21"/>
        </w:rPr>
        <w:t>2021</w:t>
      </w:r>
      <w:r w:rsidRPr="006B58BF">
        <w:rPr>
          <w:rFonts w:ascii="Arial" w:eastAsia="宋体" w:hAnsi="Arial" w:cs="Arial"/>
          <w:spacing w:val="15"/>
          <w:kern w:val="0"/>
          <w:szCs w:val="21"/>
        </w:rPr>
        <w:t>年底前取得教师资格考试成绩合格证明；其他考生，可放宽至持有有效期内的教师资格考试合格证明以及符合教师资格认定条件的普通话水平测试等级证书，根据教育部《关于将</w:t>
      </w:r>
      <w:r w:rsidRPr="006B58BF">
        <w:rPr>
          <w:rFonts w:ascii="Arial" w:eastAsia="宋体" w:hAnsi="Arial" w:cs="Arial"/>
          <w:spacing w:val="15"/>
          <w:kern w:val="0"/>
          <w:szCs w:val="21"/>
        </w:rPr>
        <w:t>2020</w:t>
      </w:r>
      <w:r w:rsidRPr="006B58BF">
        <w:rPr>
          <w:rFonts w:ascii="Arial" w:eastAsia="宋体" w:hAnsi="Arial" w:cs="Arial"/>
          <w:spacing w:val="15"/>
          <w:kern w:val="0"/>
          <w:szCs w:val="21"/>
        </w:rPr>
        <w:t>年上半年中小学教师资格考试推迟至下半年一并组织实施的公告》精神，其中，</w:t>
      </w:r>
      <w:r w:rsidRPr="006B58BF">
        <w:rPr>
          <w:rFonts w:ascii="Arial" w:eastAsia="宋体" w:hAnsi="Arial" w:cs="Arial"/>
          <w:spacing w:val="15"/>
          <w:kern w:val="0"/>
          <w:szCs w:val="21"/>
        </w:rPr>
        <w:t>2020</w:t>
      </w:r>
      <w:r w:rsidRPr="006B58BF">
        <w:rPr>
          <w:rFonts w:ascii="Arial" w:eastAsia="宋体" w:hAnsi="Arial" w:cs="Arial"/>
          <w:spacing w:val="15"/>
          <w:kern w:val="0"/>
          <w:szCs w:val="21"/>
        </w:rPr>
        <w:t>年</w:t>
      </w:r>
      <w:r w:rsidRPr="006B58BF">
        <w:rPr>
          <w:rFonts w:ascii="Arial" w:eastAsia="宋体" w:hAnsi="Arial" w:cs="Arial"/>
          <w:spacing w:val="15"/>
          <w:kern w:val="0"/>
          <w:szCs w:val="21"/>
        </w:rPr>
        <w:t>6</w:t>
      </w:r>
      <w:r w:rsidRPr="006B58BF">
        <w:rPr>
          <w:rFonts w:ascii="Arial" w:eastAsia="宋体" w:hAnsi="Arial" w:cs="Arial"/>
          <w:spacing w:val="15"/>
          <w:kern w:val="0"/>
          <w:szCs w:val="21"/>
        </w:rPr>
        <w:t>月</w:t>
      </w:r>
      <w:r w:rsidRPr="006B58BF">
        <w:rPr>
          <w:rFonts w:ascii="Arial" w:eastAsia="宋体" w:hAnsi="Arial" w:cs="Arial"/>
          <w:spacing w:val="15"/>
          <w:kern w:val="0"/>
          <w:szCs w:val="21"/>
        </w:rPr>
        <w:t>30</w:t>
      </w:r>
      <w:r w:rsidRPr="006B58BF">
        <w:rPr>
          <w:rFonts w:ascii="Arial" w:eastAsia="宋体" w:hAnsi="Arial" w:cs="Arial"/>
          <w:spacing w:val="15"/>
          <w:kern w:val="0"/>
          <w:szCs w:val="21"/>
        </w:rPr>
        <w:t>日到期的教师资格考试合格证明仍然有效。</w:t>
      </w:r>
      <w:bookmarkEnd w:id="0"/>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lastRenderedPageBreak/>
        <w:t xml:space="preserve">      </w:t>
      </w:r>
      <w:r w:rsidRPr="006B58BF">
        <w:rPr>
          <w:rFonts w:ascii="Arial" w:eastAsia="宋体" w:hAnsi="Arial" w:cs="Arial"/>
          <w:spacing w:val="15"/>
          <w:kern w:val="0"/>
          <w:szCs w:val="21"/>
        </w:rPr>
        <w:t>（二）报考新机制教师年龄应在</w:t>
      </w:r>
      <w:r w:rsidRPr="006B58BF">
        <w:rPr>
          <w:rFonts w:ascii="Arial" w:eastAsia="宋体" w:hAnsi="Arial" w:cs="Arial"/>
          <w:spacing w:val="15"/>
          <w:kern w:val="0"/>
          <w:szCs w:val="21"/>
        </w:rPr>
        <w:t>30</w:t>
      </w:r>
      <w:r w:rsidRPr="006B58BF">
        <w:rPr>
          <w:rFonts w:ascii="Arial" w:eastAsia="宋体" w:hAnsi="Arial" w:cs="Arial"/>
          <w:spacing w:val="15"/>
          <w:kern w:val="0"/>
          <w:szCs w:val="21"/>
        </w:rPr>
        <w:t>周岁以下（即</w:t>
      </w:r>
      <w:r w:rsidRPr="006B58BF">
        <w:rPr>
          <w:rFonts w:ascii="Arial" w:eastAsia="宋体" w:hAnsi="Arial" w:cs="Arial"/>
          <w:spacing w:val="15"/>
          <w:kern w:val="0"/>
          <w:szCs w:val="21"/>
        </w:rPr>
        <w:t>1989</w:t>
      </w:r>
      <w:r w:rsidRPr="006B58BF">
        <w:rPr>
          <w:rFonts w:ascii="Arial" w:eastAsia="宋体" w:hAnsi="Arial" w:cs="Arial"/>
          <w:spacing w:val="15"/>
          <w:kern w:val="0"/>
          <w:szCs w:val="21"/>
        </w:rPr>
        <w:t>年</w:t>
      </w:r>
      <w:r w:rsidRPr="006B58BF">
        <w:rPr>
          <w:rFonts w:ascii="Arial" w:eastAsia="宋体" w:hAnsi="Arial" w:cs="Arial"/>
          <w:spacing w:val="15"/>
          <w:kern w:val="0"/>
          <w:szCs w:val="21"/>
        </w:rPr>
        <w:t>6</w:t>
      </w:r>
      <w:r w:rsidRPr="006B58BF">
        <w:rPr>
          <w:rFonts w:ascii="Arial" w:eastAsia="宋体" w:hAnsi="Arial" w:cs="Arial"/>
          <w:spacing w:val="15"/>
          <w:kern w:val="0"/>
          <w:szCs w:val="21"/>
        </w:rPr>
        <w:t>月</w:t>
      </w:r>
      <w:r w:rsidRPr="006B58BF">
        <w:rPr>
          <w:rFonts w:ascii="Arial" w:eastAsia="宋体" w:hAnsi="Arial" w:cs="Arial"/>
          <w:spacing w:val="15"/>
          <w:kern w:val="0"/>
          <w:szCs w:val="21"/>
        </w:rPr>
        <w:t>1</w:t>
      </w:r>
      <w:r w:rsidRPr="006B58BF">
        <w:rPr>
          <w:rFonts w:ascii="Arial" w:eastAsia="宋体" w:hAnsi="Arial" w:cs="Arial"/>
          <w:spacing w:val="15"/>
          <w:kern w:val="0"/>
          <w:szCs w:val="21"/>
        </w:rPr>
        <w:t>日以后出生）。</w:t>
      </w:r>
      <w:proofErr w:type="gramStart"/>
      <w:r w:rsidRPr="006B58BF">
        <w:rPr>
          <w:rFonts w:ascii="Arial" w:eastAsia="宋体" w:hAnsi="Arial" w:cs="Arial"/>
          <w:spacing w:val="15"/>
          <w:kern w:val="0"/>
          <w:szCs w:val="21"/>
        </w:rPr>
        <w:t>资教生</w:t>
      </w:r>
      <w:proofErr w:type="gramEnd"/>
      <w:r w:rsidRPr="006B58BF">
        <w:rPr>
          <w:rFonts w:ascii="Arial" w:eastAsia="宋体" w:hAnsi="Arial" w:cs="Arial"/>
          <w:spacing w:val="15"/>
          <w:kern w:val="0"/>
          <w:szCs w:val="21"/>
        </w:rPr>
        <w:t>（含</w:t>
      </w:r>
      <w:proofErr w:type="gramStart"/>
      <w:r w:rsidRPr="006B58BF">
        <w:rPr>
          <w:rFonts w:ascii="Arial" w:eastAsia="宋体" w:hAnsi="Arial" w:cs="Arial"/>
          <w:spacing w:val="15"/>
          <w:kern w:val="0"/>
          <w:szCs w:val="21"/>
        </w:rPr>
        <w:t>特</w:t>
      </w:r>
      <w:proofErr w:type="gramEnd"/>
      <w:r w:rsidRPr="006B58BF">
        <w:rPr>
          <w:rFonts w:ascii="Arial" w:eastAsia="宋体" w:hAnsi="Arial" w:cs="Arial"/>
          <w:spacing w:val="15"/>
          <w:kern w:val="0"/>
          <w:szCs w:val="21"/>
        </w:rPr>
        <w:t>岗生）、</w:t>
      </w:r>
      <w:r w:rsidRPr="006B58BF">
        <w:rPr>
          <w:rFonts w:ascii="Arial" w:eastAsia="宋体" w:hAnsi="Arial" w:cs="Arial"/>
          <w:spacing w:val="15"/>
          <w:kern w:val="0"/>
          <w:szCs w:val="21"/>
        </w:rPr>
        <w:t>“</w:t>
      </w:r>
      <w:r w:rsidRPr="006B58BF">
        <w:rPr>
          <w:rFonts w:ascii="Arial" w:eastAsia="宋体" w:hAnsi="Arial" w:cs="Arial"/>
          <w:spacing w:val="15"/>
          <w:kern w:val="0"/>
          <w:szCs w:val="21"/>
        </w:rPr>
        <w:t>三支一扶</w:t>
      </w:r>
      <w:r w:rsidRPr="006B58BF">
        <w:rPr>
          <w:rFonts w:ascii="Arial" w:eastAsia="宋体" w:hAnsi="Arial" w:cs="Arial"/>
          <w:spacing w:val="15"/>
          <w:kern w:val="0"/>
          <w:szCs w:val="21"/>
        </w:rPr>
        <w:t>”</w:t>
      </w:r>
      <w:r w:rsidRPr="006B58BF">
        <w:rPr>
          <w:rFonts w:ascii="Arial" w:eastAsia="宋体" w:hAnsi="Arial" w:cs="Arial"/>
          <w:spacing w:val="15"/>
          <w:kern w:val="0"/>
          <w:szCs w:val="21"/>
        </w:rPr>
        <w:t>服务期满人员报名参加考试的，年龄可放宽至</w:t>
      </w:r>
      <w:r w:rsidRPr="006B58BF">
        <w:rPr>
          <w:rFonts w:ascii="Arial" w:eastAsia="宋体" w:hAnsi="Arial" w:cs="Arial"/>
          <w:spacing w:val="15"/>
          <w:kern w:val="0"/>
          <w:szCs w:val="21"/>
        </w:rPr>
        <w:t>35</w:t>
      </w:r>
      <w:r w:rsidRPr="006B58BF">
        <w:rPr>
          <w:rFonts w:ascii="Arial" w:eastAsia="宋体" w:hAnsi="Arial" w:cs="Arial"/>
          <w:spacing w:val="15"/>
          <w:kern w:val="0"/>
          <w:szCs w:val="21"/>
        </w:rPr>
        <w:t>周岁以下（即</w:t>
      </w:r>
      <w:r w:rsidRPr="006B58BF">
        <w:rPr>
          <w:rFonts w:ascii="Arial" w:eastAsia="宋体" w:hAnsi="Arial" w:cs="Arial"/>
          <w:spacing w:val="15"/>
          <w:kern w:val="0"/>
          <w:szCs w:val="21"/>
        </w:rPr>
        <w:t>1984</w:t>
      </w:r>
      <w:r w:rsidRPr="006B58BF">
        <w:rPr>
          <w:rFonts w:ascii="Arial" w:eastAsia="宋体" w:hAnsi="Arial" w:cs="Arial"/>
          <w:spacing w:val="15"/>
          <w:kern w:val="0"/>
          <w:szCs w:val="21"/>
        </w:rPr>
        <w:t>年</w:t>
      </w:r>
      <w:r w:rsidRPr="006B58BF">
        <w:rPr>
          <w:rFonts w:ascii="Arial" w:eastAsia="宋体" w:hAnsi="Arial" w:cs="Arial"/>
          <w:spacing w:val="15"/>
          <w:kern w:val="0"/>
          <w:szCs w:val="21"/>
        </w:rPr>
        <w:t>6</w:t>
      </w:r>
      <w:r w:rsidRPr="006B58BF">
        <w:rPr>
          <w:rFonts w:ascii="Arial" w:eastAsia="宋体" w:hAnsi="Arial" w:cs="Arial"/>
          <w:spacing w:val="15"/>
          <w:kern w:val="0"/>
          <w:szCs w:val="21"/>
        </w:rPr>
        <w:t>月</w:t>
      </w:r>
      <w:r w:rsidRPr="006B58BF">
        <w:rPr>
          <w:rFonts w:ascii="Arial" w:eastAsia="宋体" w:hAnsi="Arial" w:cs="Arial"/>
          <w:spacing w:val="15"/>
          <w:kern w:val="0"/>
          <w:szCs w:val="21"/>
        </w:rPr>
        <w:t>1</w:t>
      </w:r>
      <w:r w:rsidRPr="006B58BF">
        <w:rPr>
          <w:rFonts w:ascii="Arial" w:eastAsia="宋体" w:hAnsi="Arial" w:cs="Arial"/>
          <w:spacing w:val="15"/>
          <w:kern w:val="0"/>
          <w:szCs w:val="21"/>
        </w:rPr>
        <w:t>日以后出生）。报考国家或省定的扶贫开发工作重点县（市、区）、武陵山、大别山、秦巴山、幕</w:t>
      </w:r>
      <w:proofErr w:type="gramStart"/>
      <w:r w:rsidRPr="006B58BF">
        <w:rPr>
          <w:rFonts w:ascii="Arial" w:eastAsia="宋体" w:hAnsi="Arial" w:cs="Arial"/>
          <w:spacing w:val="15"/>
          <w:kern w:val="0"/>
          <w:szCs w:val="21"/>
        </w:rPr>
        <w:t>阜</w:t>
      </w:r>
      <w:proofErr w:type="gramEnd"/>
      <w:r w:rsidRPr="006B58BF">
        <w:rPr>
          <w:rFonts w:ascii="Arial" w:eastAsia="宋体" w:hAnsi="Arial" w:cs="Arial"/>
          <w:spacing w:val="15"/>
          <w:kern w:val="0"/>
          <w:szCs w:val="21"/>
        </w:rPr>
        <w:t>山连片特困地区所属县（市、区）的，年龄可放宽至</w:t>
      </w:r>
      <w:r w:rsidRPr="006B58BF">
        <w:rPr>
          <w:rFonts w:ascii="Arial" w:eastAsia="宋体" w:hAnsi="Arial" w:cs="Arial"/>
          <w:spacing w:val="15"/>
          <w:kern w:val="0"/>
          <w:szCs w:val="21"/>
        </w:rPr>
        <w:t>40</w:t>
      </w:r>
      <w:r w:rsidRPr="006B58BF">
        <w:rPr>
          <w:rFonts w:ascii="Arial" w:eastAsia="宋体" w:hAnsi="Arial" w:cs="Arial"/>
          <w:spacing w:val="15"/>
          <w:kern w:val="0"/>
          <w:szCs w:val="21"/>
        </w:rPr>
        <w:t>周岁以下（即</w:t>
      </w:r>
      <w:r w:rsidRPr="006B58BF">
        <w:rPr>
          <w:rFonts w:ascii="Arial" w:eastAsia="宋体" w:hAnsi="Arial" w:cs="Arial"/>
          <w:spacing w:val="15"/>
          <w:kern w:val="0"/>
          <w:szCs w:val="21"/>
        </w:rPr>
        <w:t>1979</w:t>
      </w:r>
      <w:r w:rsidRPr="006B58BF">
        <w:rPr>
          <w:rFonts w:ascii="Arial" w:eastAsia="宋体" w:hAnsi="Arial" w:cs="Arial"/>
          <w:spacing w:val="15"/>
          <w:kern w:val="0"/>
          <w:szCs w:val="21"/>
        </w:rPr>
        <w:t>年</w:t>
      </w:r>
      <w:r w:rsidRPr="006B58BF">
        <w:rPr>
          <w:rFonts w:ascii="Arial" w:eastAsia="宋体" w:hAnsi="Arial" w:cs="Arial"/>
          <w:spacing w:val="15"/>
          <w:kern w:val="0"/>
          <w:szCs w:val="21"/>
        </w:rPr>
        <w:t>6</w:t>
      </w:r>
      <w:r w:rsidRPr="006B58BF">
        <w:rPr>
          <w:rFonts w:ascii="Arial" w:eastAsia="宋体" w:hAnsi="Arial" w:cs="Arial"/>
          <w:spacing w:val="15"/>
          <w:kern w:val="0"/>
          <w:szCs w:val="21"/>
        </w:rPr>
        <w:t>月</w:t>
      </w:r>
      <w:r w:rsidRPr="006B58BF">
        <w:rPr>
          <w:rFonts w:ascii="Arial" w:eastAsia="宋体" w:hAnsi="Arial" w:cs="Arial"/>
          <w:spacing w:val="15"/>
          <w:kern w:val="0"/>
          <w:szCs w:val="21"/>
        </w:rPr>
        <w:t>1</w:t>
      </w:r>
      <w:r w:rsidRPr="006B58BF">
        <w:rPr>
          <w:rFonts w:ascii="Arial" w:eastAsia="宋体" w:hAnsi="Arial" w:cs="Arial"/>
          <w:spacing w:val="15"/>
          <w:kern w:val="0"/>
          <w:szCs w:val="21"/>
        </w:rPr>
        <w:t>日以后出生）。</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（三）报考各地城镇义务教育学校、各地自主招聘的农村义务教育学校教师岗位的考生，除应满足招聘条件（一）所列的基本条件外，还须满足各地招聘公告中公布的其他条件。</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（四）具有研究生学历的考生可报考各地免笔试岗位。</w:t>
      </w:r>
      <w:r w:rsidRPr="006B58BF">
        <w:rPr>
          <w:rFonts w:ascii="Arial" w:eastAsia="宋体" w:hAnsi="Arial" w:cs="Arial"/>
          <w:spacing w:val="15"/>
          <w:kern w:val="0"/>
          <w:szCs w:val="21"/>
        </w:rPr>
        <w:br/>
      </w:r>
      <w:r w:rsidRPr="006B58BF">
        <w:rPr>
          <w:rFonts w:ascii="Arial" w:eastAsia="宋体" w:hAnsi="Arial" w:cs="Arial"/>
          <w:spacing w:val="15"/>
          <w:kern w:val="0"/>
          <w:szCs w:val="21"/>
        </w:rPr>
        <w:br/>
        <w:t xml:space="preserve">      </w:t>
      </w:r>
      <w:r w:rsidRPr="006B58BF">
        <w:rPr>
          <w:rFonts w:ascii="Arial" w:eastAsia="宋体" w:hAnsi="Arial" w:cs="Arial"/>
          <w:spacing w:val="15"/>
          <w:kern w:val="0"/>
          <w:szCs w:val="21"/>
        </w:rPr>
        <w:t>（五）有下列情况之一的不受理报考：</w:t>
      </w:r>
      <w:r w:rsidRPr="006B58BF">
        <w:rPr>
          <w:rFonts w:ascii="Arial" w:eastAsia="宋体" w:hAnsi="Arial" w:cs="Arial"/>
          <w:spacing w:val="15"/>
          <w:kern w:val="0"/>
          <w:szCs w:val="21"/>
        </w:rPr>
        <w:t xml:space="preserve"> </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1.</w:t>
      </w:r>
      <w:r w:rsidRPr="006B58BF">
        <w:rPr>
          <w:rFonts w:ascii="Arial" w:eastAsia="宋体" w:hAnsi="Arial" w:cs="Arial"/>
          <w:spacing w:val="15"/>
          <w:kern w:val="0"/>
          <w:szCs w:val="21"/>
        </w:rPr>
        <w:t>曾因犯罪受过刑事处罚的；</w:t>
      </w:r>
      <w:r w:rsidRPr="006B58BF">
        <w:rPr>
          <w:rFonts w:ascii="Arial" w:eastAsia="宋体" w:hAnsi="Arial" w:cs="Arial"/>
          <w:spacing w:val="15"/>
          <w:kern w:val="0"/>
          <w:szCs w:val="21"/>
        </w:rPr>
        <w:t xml:space="preserve"> </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2.</w:t>
      </w:r>
      <w:r w:rsidRPr="006B58BF">
        <w:rPr>
          <w:rFonts w:ascii="Arial" w:eastAsia="宋体" w:hAnsi="Arial" w:cs="Arial"/>
          <w:spacing w:val="15"/>
          <w:kern w:val="0"/>
          <w:szCs w:val="21"/>
        </w:rPr>
        <w:t>曾被开除公职的；</w:t>
      </w:r>
      <w:r w:rsidRPr="006B58BF">
        <w:rPr>
          <w:rFonts w:ascii="Arial" w:eastAsia="宋体" w:hAnsi="Arial" w:cs="Arial"/>
          <w:spacing w:val="15"/>
          <w:kern w:val="0"/>
          <w:szCs w:val="21"/>
        </w:rPr>
        <w:t xml:space="preserve"> </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3.</w:t>
      </w:r>
      <w:r w:rsidRPr="006B58BF">
        <w:rPr>
          <w:rFonts w:ascii="Arial" w:eastAsia="宋体" w:hAnsi="Arial" w:cs="Arial"/>
          <w:spacing w:val="15"/>
          <w:kern w:val="0"/>
          <w:szCs w:val="21"/>
        </w:rPr>
        <w:t>法律、法规、规章规定可不受理报考的人员。</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b/>
          <w:bCs/>
          <w:spacing w:val="15"/>
          <w:kern w:val="0"/>
          <w:szCs w:val="21"/>
        </w:rPr>
        <w:t xml:space="preserve">      </w:t>
      </w:r>
      <w:r w:rsidRPr="006B58BF">
        <w:rPr>
          <w:rFonts w:ascii="Arial" w:eastAsia="宋体" w:hAnsi="Arial" w:cs="Arial"/>
          <w:b/>
          <w:bCs/>
          <w:spacing w:val="15"/>
          <w:kern w:val="0"/>
          <w:szCs w:val="21"/>
        </w:rPr>
        <w:t>二、报考程序及步骤</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本次公开招聘工作采取统一网上报名、笔试全省统一组织、县（市、区）组织面试的方式进行。</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（一）报名时间与方式</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报名时间：</w:t>
      </w:r>
      <w:r w:rsidRPr="006B58BF">
        <w:rPr>
          <w:rFonts w:ascii="Arial" w:eastAsia="宋体" w:hAnsi="Arial" w:cs="Arial"/>
          <w:spacing w:val="15"/>
          <w:kern w:val="0"/>
          <w:szCs w:val="21"/>
        </w:rPr>
        <w:t>2020</w:t>
      </w:r>
      <w:r w:rsidRPr="006B58BF">
        <w:rPr>
          <w:rFonts w:ascii="Arial" w:eastAsia="宋体" w:hAnsi="Arial" w:cs="Arial"/>
          <w:spacing w:val="15"/>
          <w:kern w:val="0"/>
          <w:szCs w:val="21"/>
        </w:rPr>
        <w:t>年</w:t>
      </w:r>
      <w:r w:rsidRPr="006B58BF">
        <w:rPr>
          <w:rFonts w:ascii="Arial" w:eastAsia="宋体" w:hAnsi="Arial" w:cs="Arial"/>
          <w:spacing w:val="15"/>
          <w:kern w:val="0"/>
          <w:szCs w:val="21"/>
        </w:rPr>
        <w:t>6</w:t>
      </w:r>
      <w:r w:rsidRPr="006B58BF">
        <w:rPr>
          <w:rFonts w:ascii="Arial" w:eastAsia="宋体" w:hAnsi="Arial" w:cs="Arial"/>
          <w:spacing w:val="15"/>
          <w:kern w:val="0"/>
          <w:szCs w:val="21"/>
        </w:rPr>
        <w:t>月</w:t>
      </w:r>
      <w:r w:rsidRPr="006B58BF">
        <w:rPr>
          <w:rFonts w:ascii="Arial" w:eastAsia="宋体" w:hAnsi="Arial" w:cs="Arial"/>
          <w:spacing w:val="15"/>
          <w:kern w:val="0"/>
          <w:szCs w:val="21"/>
        </w:rPr>
        <w:t>29</w:t>
      </w:r>
      <w:r w:rsidRPr="006B58BF">
        <w:rPr>
          <w:rFonts w:ascii="Arial" w:eastAsia="宋体" w:hAnsi="Arial" w:cs="Arial"/>
          <w:spacing w:val="15"/>
          <w:kern w:val="0"/>
          <w:szCs w:val="21"/>
        </w:rPr>
        <w:t>日</w:t>
      </w:r>
      <w:r w:rsidRPr="006B58BF">
        <w:rPr>
          <w:rFonts w:ascii="Arial" w:eastAsia="宋体" w:hAnsi="Arial" w:cs="Arial"/>
          <w:spacing w:val="15"/>
          <w:kern w:val="0"/>
          <w:szCs w:val="21"/>
        </w:rPr>
        <w:t>9</w:t>
      </w:r>
      <w:r w:rsidRPr="006B58BF">
        <w:rPr>
          <w:rFonts w:ascii="Arial" w:eastAsia="宋体" w:hAnsi="Arial" w:cs="Arial"/>
          <w:spacing w:val="15"/>
          <w:kern w:val="0"/>
          <w:szCs w:val="21"/>
        </w:rPr>
        <w:t>：</w:t>
      </w:r>
      <w:r w:rsidRPr="006B58BF">
        <w:rPr>
          <w:rFonts w:ascii="Arial" w:eastAsia="宋体" w:hAnsi="Arial" w:cs="Arial"/>
          <w:spacing w:val="15"/>
          <w:kern w:val="0"/>
          <w:szCs w:val="21"/>
        </w:rPr>
        <w:t>00</w:t>
      </w:r>
      <w:r w:rsidRPr="006B58BF">
        <w:rPr>
          <w:rFonts w:ascii="Arial" w:eastAsia="宋体" w:hAnsi="Arial" w:cs="Arial"/>
          <w:spacing w:val="15"/>
          <w:kern w:val="0"/>
          <w:szCs w:val="21"/>
        </w:rPr>
        <w:t>至</w:t>
      </w:r>
      <w:r w:rsidRPr="006B58BF">
        <w:rPr>
          <w:rFonts w:ascii="Arial" w:eastAsia="宋体" w:hAnsi="Arial" w:cs="Arial"/>
          <w:spacing w:val="15"/>
          <w:kern w:val="0"/>
          <w:szCs w:val="21"/>
        </w:rPr>
        <w:t>7</w:t>
      </w:r>
      <w:r w:rsidRPr="006B58BF">
        <w:rPr>
          <w:rFonts w:ascii="Arial" w:eastAsia="宋体" w:hAnsi="Arial" w:cs="Arial"/>
          <w:spacing w:val="15"/>
          <w:kern w:val="0"/>
          <w:szCs w:val="21"/>
        </w:rPr>
        <w:t>月</w:t>
      </w:r>
      <w:r w:rsidRPr="006B58BF">
        <w:rPr>
          <w:rFonts w:ascii="Arial" w:eastAsia="宋体" w:hAnsi="Arial" w:cs="Arial"/>
          <w:spacing w:val="15"/>
          <w:kern w:val="0"/>
          <w:szCs w:val="21"/>
        </w:rPr>
        <w:t>3</w:t>
      </w:r>
      <w:r w:rsidRPr="006B58BF">
        <w:rPr>
          <w:rFonts w:ascii="Arial" w:eastAsia="宋体" w:hAnsi="Arial" w:cs="Arial"/>
          <w:spacing w:val="15"/>
          <w:kern w:val="0"/>
          <w:szCs w:val="21"/>
        </w:rPr>
        <w:t>日</w:t>
      </w:r>
      <w:r w:rsidRPr="006B58BF">
        <w:rPr>
          <w:rFonts w:ascii="Arial" w:eastAsia="宋体" w:hAnsi="Arial" w:cs="Arial"/>
          <w:spacing w:val="15"/>
          <w:kern w:val="0"/>
          <w:szCs w:val="21"/>
        </w:rPr>
        <w:t>8</w:t>
      </w:r>
      <w:r w:rsidRPr="006B58BF">
        <w:rPr>
          <w:rFonts w:ascii="Arial" w:eastAsia="宋体" w:hAnsi="Arial" w:cs="Arial"/>
          <w:spacing w:val="15"/>
          <w:kern w:val="0"/>
          <w:szCs w:val="21"/>
        </w:rPr>
        <w:t>：</w:t>
      </w:r>
      <w:r w:rsidRPr="006B58BF">
        <w:rPr>
          <w:rFonts w:ascii="Arial" w:eastAsia="宋体" w:hAnsi="Arial" w:cs="Arial"/>
          <w:spacing w:val="15"/>
          <w:kern w:val="0"/>
          <w:szCs w:val="21"/>
        </w:rPr>
        <w:t>00</w:t>
      </w:r>
      <w:r w:rsidRPr="006B58BF">
        <w:rPr>
          <w:rFonts w:ascii="Arial" w:eastAsia="宋体" w:hAnsi="Arial" w:cs="Arial"/>
          <w:spacing w:val="15"/>
          <w:kern w:val="0"/>
          <w:szCs w:val="21"/>
        </w:rPr>
        <w:t>。</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报名方式：本次招聘考试的报名、缴费、笔试准考证（免笔试考生报名通知单）打印均通过湖北省教育考试院网（</w:t>
      </w:r>
      <w:hyperlink r:id="rId4" w:history="1">
        <w:r w:rsidRPr="006B58BF">
          <w:rPr>
            <w:rFonts w:ascii="Arial" w:eastAsia="宋体" w:hAnsi="Arial" w:cs="Arial"/>
            <w:color w:val="000000"/>
            <w:spacing w:val="15"/>
            <w:kern w:val="0"/>
            <w:szCs w:val="21"/>
          </w:rPr>
          <w:t>http://www.hbea.edu.cn/</w:t>
        </w:r>
      </w:hyperlink>
      <w:r w:rsidRPr="006B58BF">
        <w:rPr>
          <w:rFonts w:ascii="Arial" w:eastAsia="宋体" w:hAnsi="Arial" w:cs="Arial"/>
          <w:spacing w:val="15"/>
          <w:kern w:val="0"/>
          <w:szCs w:val="21"/>
        </w:rPr>
        <w:t>）进行，报名</w:t>
      </w:r>
      <w:proofErr w:type="gramStart"/>
      <w:r w:rsidRPr="006B58BF">
        <w:rPr>
          <w:rFonts w:ascii="Arial" w:eastAsia="宋体" w:hAnsi="Arial" w:cs="Arial"/>
          <w:spacing w:val="15"/>
          <w:kern w:val="0"/>
          <w:szCs w:val="21"/>
        </w:rPr>
        <w:t>费按照</w:t>
      </w:r>
      <w:proofErr w:type="gramEnd"/>
      <w:r w:rsidRPr="006B58BF">
        <w:rPr>
          <w:rFonts w:ascii="Arial" w:eastAsia="宋体" w:hAnsi="Arial" w:cs="Arial"/>
          <w:spacing w:val="15"/>
          <w:kern w:val="0"/>
          <w:szCs w:val="21"/>
        </w:rPr>
        <w:t>我省公务员和事业单位公开招聘人员考试费标准执行，笔试每人每科按</w:t>
      </w:r>
      <w:r w:rsidRPr="006B58BF">
        <w:rPr>
          <w:rFonts w:ascii="Arial" w:eastAsia="宋体" w:hAnsi="Arial" w:cs="Arial"/>
          <w:spacing w:val="15"/>
          <w:kern w:val="0"/>
          <w:szCs w:val="21"/>
        </w:rPr>
        <w:t>50</w:t>
      </w:r>
      <w:r w:rsidRPr="006B58BF">
        <w:rPr>
          <w:rFonts w:ascii="Arial" w:eastAsia="宋体" w:hAnsi="Arial" w:cs="Arial"/>
          <w:spacing w:val="15"/>
          <w:kern w:val="0"/>
          <w:szCs w:val="21"/>
        </w:rPr>
        <w:t>元收取，合计</w:t>
      </w:r>
      <w:r w:rsidRPr="006B58BF">
        <w:rPr>
          <w:rFonts w:ascii="Arial" w:eastAsia="宋体" w:hAnsi="Arial" w:cs="Arial"/>
          <w:spacing w:val="15"/>
          <w:kern w:val="0"/>
          <w:szCs w:val="21"/>
        </w:rPr>
        <w:t>100</w:t>
      </w:r>
      <w:r w:rsidRPr="006B58BF">
        <w:rPr>
          <w:rFonts w:ascii="Arial" w:eastAsia="宋体" w:hAnsi="Arial" w:cs="Arial"/>
          <w:spacing w:val="15"/>
          <w:kern w:val="0"/>
          <w:szCs w:val="21"/>
        </w:rPr>
        <w:t>元</w:t>
      </w:r>
      <w:r w:rsidRPr="006B58BF">
        <w:rPr>
          <w:rFonts w:ascii="Arial" w:eastAsia="宋体" w:hAnsi="Arial" w:cs="Arial"/>
          <w:spacing w:val="15"/>
          <w:kern w:val="0"/>
          <w:szCs w:val="21"/>
        </w:rPr>
        <w:t>/</w:t>
      </w:r>
      <w:r w:rsidRPr="006B58BF">
        <w:rPr>
          <w:rFonts w:ascii="Arial" w:eastAsia="宋体" w:hAnsi="Arial" w:cs="Arial"/>
          <w:spacing w:val="15"/>
          <w:kern w:val="0"/>
          <w:szCs w:val="21"/>
        </w:rPr>
        <w:t>人，面试收费标准为每人每次</w:t>
      </w:r>
      <w:r w:rsidRPr="006B58BF">
        <w:rPr>
          <w:rFonts w:ascii="Arial" w:eastAsia="宋体" w:hAnsi="Arial" w:cs="Arial"/>
          <w:spacing w:val="15"/>
          <w:kern w:val="0"/>
          <w:szCs w:val="21"/>
        </w:rPr>
        <w:t>50</w:t>
      </w:r>
      <w:r w:rsidRPr="006B58BF">
        <w:rPr>
          <w:rFonts w:ascii="Arial" w:eastAsia="宋体" w:hAnsi="Arial" w:cs="Arial"/>
          <w:spacing w:val="15"/>
          <w:kern w:val="0"/>
          <w:szCs w:val="21"/>
        </w:rPr>
        <w:t>元，符合享受减免考</w:t>
      </w:r>
      <w:proofErr w:type="gramStart"/>
      <w:r w:rsidRPr="006B58BF">
        <w:rPr>
          <w:rFonts w:ascii="Arial" w:eastAsia="宋体" w:hAnsi="Arial" w:cs="Arial"/>
          <w:spacing w:val="15"/>
          <w:kern w:val="0"/>
          <w:szCs w:val="21"/>
        </w:rPr>
        <w:t>务费条件</w:t>
      </w:r>
      <w:proofErr w:type="gramEnd"/>
      <w:r w:rsidRPr="006B58BF">
        <w:rPr>
          <w:rFonts w:ascii="Arial" w:eastAsia="宋体" w:hAnsi="Arial" w:cs="Arial"/>
          <w:spacing w:val="15"/>
          <w:kern w:val="0"/>
          <w:szCs w:val="21"/>
        </w:rPr>
        <w:t>的考生按有关规定办理减免手续。考生须如实填报个人信息，对信息的真实性和准确性负责，报名环节不进行资格审核。信息填报完成后，考生可于</w:t>
      </w:r>
      <w:r w:rsidRPr="006B58BF">
        <w:rPr>
          <w:rFonts w:ascii="Arial" w:eastAsia="宋体" w:hAnsi="Arial" w:cs="Arial"/>
          <w:spacing w:val="15"/>
          <w:kern w:val="0"/>
          <w:szCs w:val="21"/>
        </w:rPr>
        <w:t>6</w:t>
      </w:r>
      <w:r w:rsidRPr="006B58BF">
        <w:rPr>
          <w:rFonts w:ascii="Arial" w:eastAsia="宋体" w:hAnsi="Arial" w:cs="Arial"/>
          <w:spacing w:val="15"/>
          <w:kern w:val="0"/>
          <w:szCs w:val="21"/>
        </w:rPr>
        <w:t>月</w:t>
      </w:r>
      <w:r w:rsidRPr="006B58BF">
        <w:rPr>
          <w:rFonts w:ascii="Arial" w:eastAsia="宋体" w:hAnsi="Arial" w:cs="Arial"/>
          <w:spacing w:val="15"/>
          <w:kern w:val="0"/>
          <w:szCs w:val="21"/>
        </w:rPr>
        <w:t>29</w:t>
      </w:r>
      <w:r w:rsidRPr="006B58BF">
        <w:rPr>
          <w:rFonts w:ascii="Arial" w:eastAsia="宋体" w:hAnsi="Arial" w:cs="Arial"/>
          <w:spacing w:val="15"/>
          <w:kern w:val="0"/>
          <w:szCs w:val="21"/>
        </w:rPr>
        <w:t>日</w:t>
      </w:r>
      <w:r w:rsidRPr="006B58BF">
        <w:rPr>
          <w:rFonts w:ascii="Arial" w:eastAsia="宋体" w:hAnsi="Arial" w:cs="Arial"/>
          <w:spacing w:val="15"/>
          <w:kern w:val="0"/>
          <w:szCs w:val="21"/>
        </w:rPr>
        <w:t>9</w:t>
      </w:r>
      <w:r w:rsidRPr="006B58BF">
        <w:rPr>
          <w:rFonts w:ascii="Arial" w:eastAsia="宋体" w:hAnsi="Arial" w:cs="Arial"/>
          <w:spacing w:val="15"/>
          <w:kern w:val="0"/>
          <w:szCs w:val="21"/>
        </w:rPr>
        <w:t>：</w:t>
      </w:r>
      <w:r w:rsidRPr="006B58BF">
        <w:rPr>
          <w:rFonts w:ascii="Arial" w:eastAsia="宋体" w:hAnsi="Arial" w:cs="Arial"/>
          <w:spacing w:val="15"/>
          <w:kern w:val="0"/>
          <w:szCs w:val="21"/>
        </w:rPr>
        <w:t>00</w:t>
      </w:r>
      <w:r w:rsidRPr="006B58BF">
        <w:rPr>
          <w:rFonts w:ascii="Arial" w:eastAsia="宋体" w:hAnsi="Arial" w:cs="Arial"/>
          <w:spacing w:val="15"/>
          <w:kern w:val="0"/>
          <w:szCs w:val="21"/>
        </w:rPr>
        <w:t>至</w:t>
      </w:r>
      <w:r w:rsidRPr="006B58BF">
        <w:rPr>
          <w:rFonts w:ascii="Arial" w:eastAsia="宋体" w:hAnsi="Arial" w:cs="Arial"/>
          <w:spacing w:val="15"/>
          <w:kern w:val="0"/>
          <w:szCs w:val="21"/>
        </w:rPr>
        <w:t>7</w:t>
      </w:r>
      <w:r w:rsidRPr="006B58BF">
        <w:rPr>
          <w:rFonts w:ascii="Arial" w:eastAsia="宋体" w:hAnsi="Arial" w:cs="Arial"/>
          <w:spacing w:val="15"/>
          <w:kern w:val="0"/>
          <w:szCs w:val="21"/>
        </w:rPr>
        <w:t>月</w:t>
      </w:r>
      <w:r w:rsidRPr="006B58BF">
        <w:rPr>
          <w:rFonts w:ascii="Arial" w:eastAsia="宋体" w:hAnsi="Arial" w:cs="Arial"/>
          <w:spacing w:val="15"/>
          <w:kern w:val="0"/>
          <w:szCs w:val="21"/>
        </w:rPr>
        <w:t>3</w:t>
      </w:r>
      <w:r w:rsidRPr="006B58BF">
        <w:rPr>
          <w:rFonts w:ascii="Arial" w:eastAsia="宋体" w:hAnsi="Arial" w:cs="Arial"/>
          <w:spacing w:val="15"/>
          <w:kern w:val="0"/>
          <w:szCs w:val="21"/>
        </w:rPr>
        <w:t>日</w:t>
      </w:r>
      <w:r w:rsidRPr="006B58BF">
        <w:rPr>
          <w:rFonts w:ascii="Arial" w:eastAsia="宋体" w:hAnsi="Arial" w:cs="Arial"/>
          <w:spacing w:val="15"/>
          <w:kern w:val="0"/>
          <w:szCs w:val="21"/>
        </w:rPr>
        <w:t>8</w:t>
      </w:r>
      <w:r w:rsidRPr="006B58BF">
        <w:rPr>
          <w:rFonts w:ascii="Arial" w:eastAsia="宋体" w:hAnsi="Arial" w:cs="Arial"/>
          <w:spacing w:val="15"/>
          <w:kern w:val="0"/>
          <w:szCs w:val="21"/>
        </w:rPr>
        <w:t>：</w:t>
      </w:r>
      <w:r w:rsidRPr="006B58BF">
        <w:rPr>
          <w:rFonts w:ascii="Arial" w:eastAsia="宋体" w:hAnsi="Arial" w:cs="Arial"/>
          <w:spacing w:val="15"/>
          <w:kern w:val="0"/>
          <w:szCs w:val="21"/>
        </w:rPr>
        <w:t>00</w:t>
      </w:r>
      <w:r w:rsidRPr="006B58BF">
        <w:rPr>
          <w:rFonts w:ascii="Arial" w:eastAsia="宋体" w:hAnsi="Arial" w:cs="Arial"/>
          <w:spacing w:val="15"/>
          <w:kern w:val="0"/>
          <w:szCs w:val="21"/>
        </w:rPr>
        <w:t>在报名系统进行网上缴费。考生缴费成功后，信息将不能修改。</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lastRenderedPageBreak/>
        <w:t xml:space="preserve">      </w:t>
      </w:r>
      <w:r w:rsidRPr="006B58BF">
        <w:rPr>
          <w:rFonts w:ascii="Arial" w:eastAsia="宋体" w:hAnsi="Arial" w:cs="Arial"/>
          <w:spacing w:val="15"/>
          <w:kern w:val="0"/>
          <w:szCs w:val="21"/>
        </w:rPr>
        <w:t>农村特困大学生和城镇低保人员，可减免报名费。农村特困大学生须持家庭所在地的县</w:t>
      </w:r>
      <w:r w:rsidRPr="006B58BF">
        <w:rPr>
          <w:rFonts w:ascii="Arial" w:eastAsia="宋体" w:hAnsi="Arial" w:cs="Arial"/>
          <w:spacing w:val="15"/>
          <w:kern w:val="0"/>
          <w:szCs w:val="21"/>
        </w:rPr>
        <w:t>(</w:t>
      </w:r>
      <w:r w:rsidRPr="006B58BF">
        <w:rPr>
          <w:rFonts w:ascii="Arial" w:eastAsia="宋体" w:hAnsi="Arial" w:cs="Arial"/>
          <w:spacing w:val="15"/>
          <w:kern w:val="0"/>
          <w:szCs w:val="21"/>
        </w:rPr>
        <w:t>市、区</w:t>
      </w:r>
      <w:r w:rsidRPr="006B58BF">
        <w:rPr>
          <w:rFonts w:ascii="Arial" w:eastAsia="宋体" w:hAnsi="Arial" w:cs="Arial"/>
          <w:spacing w:val="15"/>
          <w:kern w:val="0"/>
          <w:szCs w:val="21"/>
        </w:rPr>
        <w:t>)</w:t>
      </w:r>
      <w:r w:rsidRPr="006B58BF">
        <w:rPr>
          <w:rFonts w:ascii="Arial" w:eastAsia="宋体" w:hAnsi="Arial" w:cs="Arial"/>
          <w:spacing w:val="15"/>
          <w:kern w:val="0"/>
          <w:szCs w:val="21"/>
        </w:rPr>
        <w:t>扶贫部门出具的特困证明和特困家庭基本情况档案卡</w:t>
      </w:r>
      <w:r w:rsidRPr="006B58BF">
        <w:rPr>
          <w:rFonts w:ascii="Arial" w:eastAsia="宋体" w:hAnsi="Arial" w:cs="Arial"/>
          <w:spacing w:val="15"/>
          <w:kern w:val="0"/>
          <w:szCs w:val="21"/>
        </w:rPr>
        <w:t>(</w:t>
      </w:r>
      <w:r w:rsidRPr="006B58BF">
        <w:rPr>
          <w:rFonts w:ascii="Arial" w:eastAsia="宋体" w:hAnsi="Arial" w:cs="Arial"/>
          <w:spacing w:val="15"/>
          <w:kern w:val="0"/>
          <w:szCs w:val="21"/>
        </w:rPr>
        <w:t>复印件并盖章</w:t>
      </w:r>
      <w:r w:rsidRPr="006B58BF">
        <w:rPr>
          <w:rFonts w:ascii="Arial" w:eastAsia="宋体" w:hAnsi="Arial" w:cs="Arial"/>
          <w:spacing w:val="15"/>
          <w:kern w:val="0"/>
          <w:szCs w:val="21"/>
        </w:rPr>
        <w:t>);</w:t>
      </w:r>
      <w:r w:rsidRPr="006B58BF">
        <w:rPr>
          <w:rFonts w:ascii="Arial" w:eastAsia="宋体" w:hAnsi="Arial" w:cs="Arial"/>
          <w:spacing w:val="15"/>
          <w:kern w:val="0"/>
          <w:szCs w:val="21"/>
        </w:rPr>
        <w:t>享受国家最低生活保障金的城镇家庭的报考人员，须持家庭所在地的县</w:t>
      </w:r>
      <w:r w:rsidRPr="006B58BF">
        <w:rPr>
          <w:rFonts w:ascii="Arial" w:eastAsia="宋体" w:hAnsi="Arial" w:cs="Arial"/>
          <w:spacing w:val="15"/>
          <w:kern w:val="0"/>
          <w:szCs w:val="21"/>
        </w:rPr>
        <w:t>(</w:t>
      </w:r>
      <w:r w:rsidRPr="006B58BF">
        <w:rPr>
          <w:rFonts w:ascii="Arial" w:eastAsia="宋体" w:hAnsi="Arial" w:cs="Arial"/>
          <w:spacing w:val="15"/>
          <w:kern w:val="0"/>
          <w:szCs w:val="21"/>
        </w:rPr>
        <w:t>市、区</w:t>
      </w:r>
      <w:r w:rsidRPr="006B58BF">
        <w:rPr>
          <w:rFonts w:ascii="Arial" w:eastAsia="宋体" w:hAnsi="Arial" w:cs="Arial"/>
          <w:spacing w:val="15"/>
          <w:kern w:val="0"/>
          <w:szCs w:val="21"/>
        </w:rPr>
        <w:t>)</w:t>
      </w:r>
      <w:r w:rsidRPr="006B58BF">
        <w:rPr>
          <w:rFonts w:ascii="Arial" w:eastAsia="宋体" w:hAnsi="Arial" w:cs="Arial"/>
          <w:spacing w:val="15"/>
          <w:kern w:val="0"/>
          <w:szCs w:val="21"/>
        </w:rPr>
        <w:t>民政部门出具的享受最低生活保障的证明和</w:t>
      </w:r>
      <w:proofErr w:type="gramStart"/>
      <w:r w:rsidRPr="006B58BF">
        <w:rPr>
          <w:rFonts w:ascii="Arial" w:eastAsia="宋体" w:hAnsi="Arial" w:cs="Arial"/>
          <w:spacing w:val="15"/>
          <w:kern w:val="0"/>
          <w:szCs w:val="21"/>
        </w:rPr>
        <w:t>低保证</w:t>
      </w:r>
      <w:proofErr w:type="gramEnd"/>
      <w:r w:rsidRPr="006B58BF">
        <w:rPr>
          <w:rFonts w:ascii="Arial" w:eastAsia="宋体" w:hAnsi="Arial" w:cs="Arial"/>
          <w:spacing w:val="15"/>
          <w:kern w:val="0"/>
          <w:szCs w:val="21"/>
        </w:rPr>
        <w:t>(</w:t>
      </w:r>
      <w:r w:rsidRPr="006B58BF">
        <w:rPr>
          <w:rFonts w:ascii="Arial" w:eastAsia="宋体" w:hAnsi="Arial" w:cs="Arial"/>
          <w:spacing w:val="15"/>
          <w:kern w:val="0"/>
          <w:szCs w:val="21"/>
        </w:rPr>
        <w:t>复印件</w:t>
      </w:r>
      <w:r w:rsidRPr="006B58BF">
        <w:rPr>
          <w:rFonts w:ascii="Arial" w:eastAsia="宋体" w:hAnsi="Arial" w:cs="Arial"/>
          <w:spacing w:val="15"/>
          <w:kern w:val="0"/>
          <w:szCs w:val="21"/>
        </w:rPr>
        <w:t>)</w:t>
      </w:r>
      <w:r w:rsidRPr="006B58BF">
        <w:rPr>
          <w:rFonts w:ascii="Arial" w:eastAsia="宋体" w:hAnsi="Arial" w:cs="Arial"/>
          <w:spacing w:val="15"/>
          <w:kern w:val="0"/>
          <w:szCs w:val="21"/>
        </w:rPr>
        <w:t>，到参加考试所在地的市（州）教育考试机构办理减免手续。</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建议考生合理安排时间，错峰报名、缴费，逾期未完成缴费的，视为自动放弃考试。</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（二）报名要求</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1.</w:t>
      </w:r>
      <w:r w:rsidRPr="006B58BF">
        <w:rPr>
          <w:rFonts w:ascii="Arial" w:eastAsia="宋体" w:hAnsi="Arial" w:cs="Arial"/>
          <w:spacing w:val="15"/>
          <w:kern w:val="0"/>
          <w:szCs w:val="21"/>
        </w:rPr>
        <w:t>报考人员可在报名期间登录湖北省教育</w:t>
      </w:r>
      <w:proofErr w:type="gramStart"/>
      <w:r w:rsidRPr="006B58BF">
        <w:rPr>
          <w:rFonts w:ascii="Arial" w:eastAsia="宋体" w:hAnsi="Arial" w:cs="Arial"/>
          <w:spacing w:val="15"/>
          <w:kern w:val="0"/>
          <w:szCs w:val="21"/>
        </w:rPr>
        <w:t>考试院网报名</w:t>
      </w:r>
      <w:proofErr w:type="gramEnd"/>
      <w:r w:rsidRPr="006B58BF">
        <w:rPr>
          <w:rFonts w:ascii="Arial" w:eastAsia="宋体" w:hAnsi="Arial" w:cs="Arial"/>
          <w:spacing w:val="15"/>
          <w:kern w:val="0"/>
          <w:szCs w:val="21"/>
        </w:rPr>
        <w:t>，报名时，报考人员应仔细阅读招聘公告和诚信应考承诺书，如实填写相关信息。如考生报名资格条件不符合岗位要求或填写信息错误，以及弄虚作假，在面试</w:t>
      </w:r>
      <w:proofErr w:type="gramStart"/>
      <w:r w:rsidRPr="006B58BF">
        <w:rPr>
          <w:rFonts w:ascii="Arial" w:eastAsia="宋体" w:hAnsi="Arial" w:cs="Arial"/>
          <w:spacing w:val="15"/>
          <w:kern w:val="0"/>
          <w:szCs w:val="21"/>
        </w:rPr>
        <w:t>前资格</w:t>
      </w:r>
      <w:proofErr w:type="gramEnd"/>
      <w:r w:rsidRPr="006B58BF">
        <w:rPr>
          <w:rFonts w:ascii="Arial" w:eastAsia="宋体" w:hAnsi="Arial" w:cs="Arial"/>
          <w:spacing w:val="15"/>
          <w:kern w:val="0"/>
          <w:szCs w:val="21"/>
        </w:rPr>
        <w:t>审查时将取消面试资格。由此产生的后果由考生本人承担。</w:t>
      </w:r>
      <w:r w:rsidRPr="006B58BF">
        <w:rPr>
          <w:rFonts w:ascii="Arial" w:eastAsia="宋体" w:hAnsi="Arial" w:cs="Arial"/>
          <w:spacing w:val="15"/>
          <w:kern w:val="0"/>
          <w:szCs w:val="21"/>
        </w:rPr>
        <w:t xml:space="preserve"> </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2.</w:t>
      </w:r>
      <w:r w:rsidRPr="006B58BF">
        <w:rPr>
          <w:rFonts w:ascii="Arial" w:eastAsia="宋体" w:hAnsi="Arial" w:cs="Arial"/>
          <w:spacing w:val="15"/>
          <w:kern w:val="0"/>
          <w:szCs w:val="21"/>
        </w:rPr>
        <w:t>报名与考试均使用二代身份证，报考人员上传本人近期免冠正面电子证件照片（</w:t>
      </w:r>
      <w:r w:rsidRPr="006B58BF">
        <w:rPr>
          <w:rFonts w:ascii="Arial" w:eastAsia="宋体" w:hAnsi="Arial" w:cs="Arial"/>
          <w:spacing w:val="15"/>
          <w:kern w:val="0"/>
          <w:szCs w:val="21"/>
        </w:rPr>
        <w:t>jpg</w:t>
      </w:r>
      <w:r w:rsidRPr="006B58BF">
        <w:rPr>
          <w:rFonts w:ascii="Arial" w:eastAsia="宋体" w:hAnsi="Arial" w:cs="Arial"/>
          <w:spacing w:val="15"/>
          <w:kern w:val="0"/>
          <w:szCs w:val="21"/>
        </w:rPr>
        <w:t>格式、两寸、</w:t>
      </w:r>
      <w:r w:rsidRPr="006B58BF">
        <w:rPr>
          <w:rFonts w:ascii="Arial" w:eastAsia="宋体" w:hAnsi="Arial" w:cs="Arial"/>
          <w:spacing w:val="15"/>
          <w:kern w:val="0"/>
          <w:szCs w:val="21"/>
        </w:rPr>
        <w:t>20KB</w:t>
      </w:r>
      <w:r w:rsidRPr="006B58BF">
        <w:rPr>
          <w:rFonts w:ascii="Arial" w:eastAsia="宋体" w:hAnsi="Arial" w:cs="Arial"/>
          <w:spacing w:val="15"/>
          <w:kern w:val="0"/>
          <w:szCs w:val="21"/>
        </w:rPr>
        <w:t>以下）。</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3.</w:t>
      </w:r>
      <w:r w:rsidRPr="006B58BF">
        <w:rPr>
          <w:rFonts w:ascii="Arial" w:eastAsia="宋体" w:hAnsi="Arial" w:cs="Arial"/>
          <w:spacing w:val="15"/>
          <w:kern w:val="0"/>
          <w:szCs w:val="21"/>
        </w:rPr>
        <w:t>考生在报名时，只能选择一个县（市、区）一种岗位的一个学段一个学科进行报名，不需填报到学校。</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4.</w:t>
      </w:r>
      <w:r w:rsidRPr="006B58BF">
        <w:rPr>
          <w:rFonts w:ascii="Arial" w:eastAsia="宋体" w:hAnsi="Arial" w:cs="Arial"/>
          <w:spacing w:val="15"/>
          <w:kern w:val="0"/>
          <w:szCs w:val="21"/>
        </w:rPr>
        <w:t>报名期间，省教育考试院将在网上每天公布各县（市、区）各类岗位报名情况，引导考生合理报考。</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（三）笔试准考证（免笔试考生报名通知单）打印</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网上报名成功后，报考需笔试岗位人员应于考前一周登录湖北省教育</w:t>
      </w:r>
      <w:proofErr w:type="gramStart"/>
      <w:r w:rsidRPr="006B58BF">
        <w:rPr>
          <w:rFonts w:ascii="Arial" w:eastAsia="宋体" w:hAnsi="Arial" w:cs="Arial"/>
          <w:spacing w:val="15"/>
          <w:kern w:val="0"/>
          <w:szCs w:val="21"/>
        </w:rPr>
        <w:t>考试院网下载</w:t>
      </w:r>
      <w:proofErr w:type="gramEnd"/>
      <w:r w:rsidRPr="006B58BF">
        <w:rPr>
          <w:rFonts w:ascii="Arial" w:eastAsia="宋体" w:hAnsi="Arial" w:cs="Arial"/>
          <w:spacing w:val="15"/>
          <w:kern w:val="0"/>
          <w:szCs w:val="21"/>
        </w:rPr>
        <w:t>打印笔试准考证。报考免笔试岗位人员可于报名截止后，登录湖北省教育</w:t>
      </w:r>
      <w:proofErr w:type="gramStart"/>
      <w:r w:rsidRPr="006B58BF">
        <w:rPr>
          <w:rFonts w:ascii="Arial" w:eastAsia="宋体" w:hAnsi="Arial" w:cs="Arial"/>
          <w:spacing w:val="15"/>
          <w:kern w:val="0"/>
          <w:szCs w:val="21"/>
        </w:rPr>
        <w:t>考试院网下载</w:t>
      </w:r>
      <w:proofErr w:type="gramEnd"/>
      <w:r w:rsidRPr="006B58BF">
        <w:rPr>
          <w:rFonts w:ascii="Arial" w:eastAsia="宋体" w:hAnsi="Arial" w:cs="Arial"/>
          <w:spacing w:val="15"/>
          <w:kern w:val="0"/>
          <w:szCs w:val="21"/>
        </w:rPr>
        <w:t>打印报名通知单（</w:t>
      </w:r>
      <w:r w:rsidRPr="006B58BF">
        <w:rPr>
          <w:rFonts w:ascii="Arial" w:eastAsia="宋体" w:hAnsi="Arial" w:cs="Arial"/>
          <w:spacing w:val="15"/>
          <w:kern w:val="0"/>
          <w:szCs w:val="21"/>
        </w:rPr>
        <w:t>A4</w:t>
      </w:r>
      <w:r w:rsidRPr="006B58BF">
        <w:rPr>
          <w:rFonts w:ascii="Arial" w:eastAsia="宋体" w:hAnsi="Arial" w:cs="Arial"/>
          <w:spacing w:val="15"/>
          <w:kern w:val="0"/>
          <w:szCs w:val="21"/>
        </w:rPr>
        <w:t>纸黑白打印即可，请注意保存）。</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（四）技术支持</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考生在报名及打印准考证过程中遇到问题可登录报名网站查询或拨打电话</w:t>
      </w:r>
      <w:r w:rsidRPr="006B58BF">
        <w:rPr>
          <w:rFonts w:ascii="Arial" w:eastAsia="宋体" w:hAnsi="Arial" w:cs="Arial"/>
          <w:spacing w:val="15"/>
          <w:kern w:val="0"/>
          <w:szCs w:val="21"/>
        </w:rPr>
        <w:t>027-59769924</w:t>
      </w:r>
      <w:r w:rsidRPr="006B58BF">
        <w:rPr>
          <w:rFonts w:ascii="Arial" w:eastAsia="宋体" w:hAnsi="Arial" w:cs="Arial"/>
          <w:spacing w:val="15"/>
          <w:kern w:val="0"/>
          <w:szCs w:val="21"/>
        </w:rPr>
        <w:t>转</w:t>
      </w:r>
      <w:r w:rsidRPr="006B58BF">
        <w:rPr>
          <w:rFonts w:ascii="Arial" w:eastAsia="宋体" w:hAnsi="Arial" w:cs="Arial"/>
          <w:spacing w:val="15"/>
          <w:kern w:val="0"/>
          <w:szCs w:val="21"/>
        </w:rPr>
        <w:t>4544</w:t>
      </w:r>
      <w:r w:rsidRPr="006B58BF">
        <w:rPr>
          <w:rFonts w:ascii="Arial" w:eastAsia="宋体" w:hAnsi="Arial" w:cs="Arial"/>
          <w:spacing w:val="15"/>
          <w:kern w:val="0"/>
          <w:szCs w:val="21"/>
        </w:rPr>
        <w:t>或</w:t>
      </w:r>
      <w:r w:rsidRPr="006B58BF">
        <w:rPr>
          <w:rFonts w:ascii="Arial" w:eastAsia="宋体" w:hAnsi="Arial" w:cs="Arial"/>
          <w:spacing w:val="15"/>
          <w:kern w:val="0"/>
          <w:szCs w:val="21"/>
        </w:rPr>
        <w:t>0114</w:t>
      </w:r>
      <w:r w:rsidRPr="006B58BF">
        <w:rPr>
          <w:rFonts w:ascii="Arial" w:eastAsia="宋体" w:hAnsi="Arial" w:cs="Arial"/>
          <w:spacing w:val="15"/>
          <w:kern w:val="0"/>
          <w:szCs w:val="21"/>
        </w:rPr>
        <w:t>或</w:t>
      </w:r>
      <w:r w:rsidRPr="006B58BF">
        <w:rPr>
          <w:rFonts w:ascii="Arial" w:eastAsia="宋体" w:hAnsi="Arial" w:cs="Arial"/>
          <w:spacing w:val="15"/>
          <w:kern w:val="0"/>
          <w:szCs w:val="21"/>
        </w:rPr>
        <w:t>6271</w:t>
      </w:r>
      <w:r w:rsidRPr="006B58BF">
        <w:rPr>
          <w:rFonts w:ascii="Arial" w:eastAsia="宋体" w:hAnsi="Arial" w:cs="Arial"/>
          <w:spacing w:val="15"/>
          <w:kern w:val="0"/>
          <w:szCs w:val="21"/>
        </w:rPr>
        <w:t>联系。</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b/>
          <w:bCs/>
          <w:spacing w:val="15"/>
          <w:kern w:val="0"/>
          <w:szCs w:val="21"/>
        </w:rPr>
        <w:t xml:space="preserve">      </w:t>
      </w:r>
      <w:r w:rsidRPr="006B58BF">
        <w:rPr>
          <w:rFonts w:ascii="Arial" w:eastAsia="宋体" w:hAnsi="Arial" w:cs="Arial"/>
          <w:b/>
          <w:bCs/>
          <w:spacing w:val="15"/>
          <w:kern w:val="0"/>
          <w:szCs w:val="21"/>
        </w:rPr>
        <w:t>三、笔试</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lastRenderedPageBreak/>
        <w:t xml:space="preserve">      </w:t>
      </w:r>
      <w:r w:rsidRPr="006B58BF">
        <w:rPr>
          <w:rFonts w:ascii="Arial" w:eastAsia="宋体" w:hAnsi="Arial" w:cs="Arial"/>
          <w:spacing w:val="15"/>
          <w:kern w:val="0"/>
          <w:szCs w:val="21"/>
        </w:rPr>
        <w:t>（一）笔试时间及地点</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1.</w:t>
      </w:r>
      <w:r w:rsidRPr="006B58BF">
        <w:rPr>
          <w:rFonts w:ascii="Arial" w:eastAsia="宋体" w:hAnsi="Arial" w:cs="Arial"/>
          <w:spacing w:val="15"/>
          <w:kern w:val="0"/>
          <w:szCs w:val="21"/>
        </w:rPr>
        <w:t>笔试时间为</w:t>
      </w:r>
      <w:r w:rsidRPr="006B58BF">
        <w:rPr>
          <w:rFonts w:ascii="Arial" w:eastAsia="宋体" w:hAnsi="Arial" w:cs="Arial"/>
          <w:spacing w:val="15"/>
          <w:kern w:val="0"/>
          <w:szCs w:val="21"/>
        </w:rPr>
        <w:t>2020</w:t>
      </w:r>
      <w:r w:rsidRPr="006B58BF">
        <w:rPr>
          <w:rFonts w:ascii="Arial" w:eastAsia="宋体" w:hAnsi="Arial" w:cs="Arial"/>
          <w:spacing w:val="15"/>
          <w:kern w:val="0"/>
          <w:szCs w:val="21"/>
        </w:rPr>
        <w:t>年</w:t>
      </w:r>
      <w:r w:rsidRPr="006B58BF">
        <w:rPr>
          <w:rFonts w:ascii="Arial" w:eastAsia="宋体" w:hAnsi="Arial" w:cs="Arial"/>
          <w:spacing w:val="15"/>
          <w:kern w:val="0"/>
          <w:szCs w:val="21"/>
        </w:rPr>
        <w:t>8</w:t>
      </w:r>
      <w:r w:rsidRPr="006B58BF">
        <w:rPr>
          <w:rFonts w:ascii="Arial" w:eastAsia="宋体" w:hAnsi="Arial" w:cs="Arial"/>
          <w:spacing w:val="15"/>
          <w:kern w:val="0"/>
          <w:szCs w:val="21"/>
        </w:rPr>
        <w:t>月</w:t>
      </w:r>
      <w:r w:rsidRPr="006B58BF">
        <w:rPr>
          <w:rFonts w:ascii="Arial" w:eastAsia="宋体" w:hAnsi="Arial" w:cs="Arial"/>
          <w:spacing w:val="15"/>
          <w:kern w:val="0"/>
          <w:szCs w:val="21"/>
        </w:rPr>
        <w:t>8</w:t>
      </w:r>
      <w:r w:rsidRPr="006B58BF">
        <w:rPr>
          <w:rFonts w:ascii="Arial" w:eastAsia="宋体" w:hAnsi="Arial" w:cs="Arial"/>
          <w:spacing w:val="15"/>
          <w:kern w:val="0"/>
          <w:szCs w:val="21"/>
        </w:rPr>
        <w:t>日，具体安排是：</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8</w:t>
      </w:r>
      <w:r w:rsidRPr="006B58BF">
        <w:rPr>
          <w:rFonts w:ascii="微软雅黑" w:eastAsia="微软雅黑" w:hAnsi="微软雅黑" w:cs="微软雅黑" w:hint="eastAsia"/>
          <w:spacing w:val="15"/>
          <w:kern w:val="0"/>
          <w:szCs w:val="21"/>
        </w:rPr>
        <w:t>∶</w:t>
      </w:r>
      <w:r w:rsidRPr="006B58BF">
        <w:rPr>
          <w:rFonts w:ascii="Arial" w:eastAsia="宋体" w:hAnsi="Arial" w:cs="Arial"/>
          <w:spacing w:val="15"/>
          <w:kern w:val="0"/>
          <w:szCs w:val="21"/>
        </w:rPr>
        <w:t>30--10</w:t>
      </w:r>
      <w:r w:rsidRPr="006B58BF">
        <w:rPr>
          <w:rFonts w:ascii="微软雅黑" w:eastAsia="微软雅黑" w:hAnsi="微软雅黑" w:cs="微软雅黑" w:hint="eastAsia"/>
          <w:spacing w:val="15"/>
          <w:kern w:val="0"/>
          <w:szCs w:val="21"/>
        </w:rPr>
        <w:t>∶</w:t>
      </w:r>
      <w:r w:rsidRPr="006B58BF">
        <w:rPr>
          <w:rFonts w:ascii="Arial" w:eastAsia="宋体" w:hAnsi="Arial" w:cs="Arial"/>
          <w:spacing w:val="15"/>
          <w:kern w:val="0"/>
          <w:szCs w:val="21"/>
        </w:rPr>
        <w:t xml:space="preserve">00 </w:t>
      </w:r>
      <w:r w:rsidRPr="006B58BF">
        <w:rPr>
          <w:rFonts w:ascii="Arial" w:eastAsia="宋体" w:hAnsi="Arial" w:cs="Arial"/>
          <w:spacing w:val="15"/>
          <w:kern w:val="0"/>
          <w:szCs w:val="21"/>
        </w:rPr>
        <w:t>教育教学专业知识</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10</w:t>
      </w:r>
      <w:r w:rsidRPr="006B58BF">
        <w:rPr>
          <w:rFonts w:ascii="微软雅黑" w:eastAsia="微软雅黑" w:hAnsi="微软雅黑" w:cs="微软雅黑" w:hint="eastAsia"/>
          <w:spacing w:val="15"/>
          <w:kern w:val="0"/>
          <w:szCs w:val="21"/>
        </w:rPr>
        <w:t>∶</w:t>
      </w:r>
      <w:r w:rsidRPr="006B58BF">
        <w:rPr>
          <w:rFonts w:ascii="Arial" w:eastAsia="宋体" w:hAnsi="Arial" w:cs="Arial"/>
          <w:spacing w:val="15"/>
          <w:kern w:val="0"/>
          <w:szCs w:val="21"/>
        </w:rPr>
        <w:t>20--11</w:t>
      </w:r>
      <w:r w:rsidRPr="006B58BF">
        <w:rPr>
          <w:rFonts w:ascii="微软雅黑" w:eastAsia="微软雅黑" w:hAnsi="微软雅黑" w:cs="微软雅黑" w:hint="eastAsia"/>
          <w:spacing w:val="15"/>
          <w:kern w:val="0"/>
          <w:szCs w:val="21"/>
        </w:rPr>
        <w:t>∶</w:t>
      </w:r>
      <w:r w:rsidRPr="006B58BF">
        <w:rPr>
          <w:rFonts w:ascii="Arial" w:eastAsia="宋体" w:hAnsi="Arial" w:cs="Arial"/>
          <w:spacing w:val="15"/>
          <w:kern w:val="0"/>
          <w:szCs w:val="21"/>
        </w:rPr>
        <w:t xml:space="preserve">50 </w:t>
      </w:r>
      <w:r w:rsidRPr="006B58BF">
        <w:rPr>
          <w:rFonts w:ascii="Arial" w:eastAsia="宋体" w:hAnsi="Arial" w:cs="Arial"/>
          <w:spacing w:val="15"/>
          <w:kern w:val="0"/>
          <w:szCs w:val="21"/>
        </w:rPr>
        <w:t>综合知识</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2.</w:t>
      </w:r>
      <w:r w:rsidRPr="006B58BF">
        <w:rPr>
          <w:rFonts w:ascii="Arial" w:eastAsia="宋体" w:hAnsi="Arial" w:cs="Arial"/>
          <w:spacing w:val="15"/>
          <w:kern w:val="0"/>
          <w:szCs w:val="21"/>
        </w:rPr>
        <w:t>笔试地点详见准考证。</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（二）笔试内容及要求</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1.</w:t>
      </w:r>
      <w:r w:rsidRPr="006B58BF">
        <w:rPr>
          <w:rFonts w:ascii="Arial" w:eastAsia="宋体" w:hAnsi="Arial" w:cs="Arial"/>
          <w:spacing w:val="15"/>
          <w:kern w:val="0"/>
          <w:szCs w:val="21"/>
        </w:rPr>
        <w:t>笔试内容分为教育教学专业知识和综合知识两科，均采用闭卷方式进行。</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2.</w:t>
      </w:r>
      <w:r w:rsidRPr="006B58BF">
        <w:rPr>
          <w:rFonts w:ascii="Arial" w:eastAsia="宋体" w:hAnsi="Arial" w:cs="Arial"/>
          <w:spacing w:val="15"/>
          <w:kern w:val="0"/>
          <w:szCs w:val="21"/>
        </w:rPr>
        <w:t>教育教学专业知识科目分学段、分学科命题，根据教学需要和招聘条件，以学科专业知识为主要内容。如：教学论与学科教学法、分析和解决教育教学实际问题的基本技能、普通高校相关专业基础课程范围内的基本知识。其中：</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小学分为（</w:t>
      </w:r>
      <w:r w:rsidRPr="006B58BF">
        <w:rPr>
          <w:rFonts w:ascii="Arial" w:eastAsia="宋体" w:hAnsi="Arial" w:cs="Arial"/>
          <w:spacing w:val="15"/>
          <w:kern w:val="0"/>
          <w:szCs w:val="21"/>
        </w:rPr>
        <w:t>11</w:t>
      </w:r>
      <w:r w:rsidRPr="006B58BF">
        <w:rPr>
          <w:rFonts w:ascii="Arial" w:eastAsia="宋体" w:hAnsi="Arial" w:cs="Arial"/>
          <w:spacing w:val="15"/>
          <w:kern w:val="0"/>
          <w:szCs w:val="21"/>
        </w:rPr>
        <w:t>科）：语文、数学、科学、英语、思想品德、音乐、体育、美术、信息技术、心理健康、劳动技术。</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初中分为（</w:t>
      </w:r>
      <w:r w:rsidRPr="006B58BF">
        <w:rPr>
          <w:rFonts w:ascii="Arial" w:eastAsia="宋体" w:hAnsi="Arial" w:cs="Arial"/>
          <w:spacing w:val="15"/>
          <w:kern w:val="0"/>
          <w:szCs w:val="21"/>
        </w:rPr>
        <w:t>14</w:t>
      </w:r>
      <w:r w:rsidRPr="006B58BF">
        <w:rPr>
          <w:rFonts w:ascii="Arial" w:eastAsia="宋体" w:hAnsi="Arial" w:cs="Arial"/>
          <w:spacing w:val="15"/>
          <w:kern w:val="0"/>
          <w:szCs w:val="21"/>
        </w:rPr>
        <w:t>科）：语文、数学、英语、思想品德、历史、地理、物理、化学、生物、音乐、体育与健康、美术、信息技术、心理健康。</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3.</w:t>
      </w:r>
      <w:r w:rsidRPr="006B58BF">
        <w:rPr>
          <w:rFonts w:ascii="Arial" w:eastAsia="宋体" w:hAnsi="Arial" w:cs="Arial"/>
          <w:spacing w:val="15"/>
          <w:kern w:val="0"/>
          <w:szCs w:val="21"/>
        </w:rPr>
        <w:t>综合知识科目涵盖政治、经济、法律、科技、历史、时事、英语、计算机等方面的知识，同时考察考生的观察分析、逻辑思维、语言理解、综合协调、竞争发展能力和心理素质。</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4.</w:t>
      </w:r>
      <w:r w:rsidRPr="006B58BF">
        <w:rPr>
          <w:rFonts w:ascii="Arial" w:eastAsia="宋体" w:hAnsi="Arial" w:cs="Arial"/>
          <w:spacing w:val="15"/>
          <w:kern w:val="0"/>
          <w:szCs w:val="21"/>
        </w:rPr>
        <w:t>教育教学专业知识科目将按照小学、初中两个学段</w:t>
      </w:r>
      <w:r w:rsidRPr="006B58BF">
        <w:rPr>
          <w:rFonts w:ascii="Arial" w:eastAsia="宋体" w:hAnsi="Arial" w:cs="Arial"/>
          <w:spacing w:val="15"/>
          <w:kern w:val="0"/>
          <w:szCs w:val="21"/>
        </w:rPr>
        <w:t>25</w:t>
      </w:r>
      <w:r w:rsidRPr="006B58BF">
        <w:rPr>
          <w:rFonts w:ascii="Arial" w:eastAsia="宋体" w:hAnsi="Arial" w:cs="Arial"/>
          <w:spacing w:val="15"/>
          <w:kern w:val="0"/>
          <w:szCs w:val="21"/>
        </w:rPr>
        <w:t>个学科分别命题，开</w:t>
      </w:r>
      <w:proofErr w:type="gramStart"/>
      <w:r w:rsidRPr="006B58BF">
        <w:rPr>
          <w:rFonts w:ascii="Arial" w:eastAsia="宋体" w:hAnsi="Arial" w:cs="Arial"/>
          <w:spacing w:val="15"/>
          <w:kern w:val="0"/>
          <w:szCs w:val="21"/>
        </w:rPr>
        <w:t>考学科</w:t>
      </w:r>
      <w:proofErr w:type="gramEnd"/>
      <w:r w:rsidRPr="006B58BF">
        <w:rPr>
          <w:rFonts w:ascii="Arial" w:eastAsia="宋体" w:hAnsi="Arial" w:cs="Arial"/>
          <w:spacing w:val="15"/>
          <w:kern w:val="0"/>
          <w:szCs w:val="21"/>
        </w:rPr>
        <w:t>与招聘教师学科分类相一致；综合知识科目</w:t>
      </w:r>
      <w:proofErr w:type="gramStart"/>
      <w:r w:rsidRPr="006B58BF">
        <w:rPr>
          <w:rFonts w:ascii="Arial" w:eastAsia="宋体" w:hAnsi="Arial" w:cs="Arial"/>
          <w:spacing w:val="15"/>
          <w:kern w:val="0"/>
          <w:szCs w:val="21"/>
        </w:rPr>
        <w:t>不分学</w:t>
      </w:r>
      <w:proofErr w:type="gramEnd"/>
      <w:r w:rsidRPr="006B58BF">
        <w:rPr>
          <w:rFonts w:ascii="Arial" w:eastAsia="宋体" w:hAnsi="Arial" w:cs="Arial"/>
          <w:spacing w:val="15"/>
          <w:kern w:val="0"/>
          <w:szCs w:val="21"/>
        </w:rPr>
        <w:t>段学科，所有考生使用同一套试卷。</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5.</w:t>
      </w:r>
      <w:r w:rsidRPr="006B58BF">
        <w:rPr>
          <w:rFonts w:ascii="Arial" w:eastAsia="宋体" w:hAnsi="Arial" w:cs="Arial"/>
          <w:spacing w:val="15"/>
          <w:kern w:val="0"/>
          <w:szCs w:val="21"/>
        </w:rPr>
        <w:t>笔试要求</w:t>
      </w:r>
      <w:r w:rsidRPr="006B58BF">
        <w:rPr>
          <w:rFonts w:ascii="Arial" w:eastAsia="宋体" w:hAnsi="Arial" w:cs="Arial"/>
          <w:spacing w:val="15"/>
          <w:kern w:val="0"/>
          <w:szCs w:val="21"/>
        </w:rPr>
        <w:t xml:space="preserve"> </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lastRenderedPageBreak/>
        <w:t xml:space="preserve">      </w:t>
      </w:r>
      <w:r w:rsidRPr="006B58BF">
        <w:rPr>
          <w:rFonts w:ascii="Arial" w:eastAsia="宋体" w:hAnsi="Arial" w:cs="Arial"/>
          <w:spacing w:val="15"/>
          <w:kern w:val="0"/>
          <w:szCs w:val="21"/>
        </w:rPr>
        <w:t>（</w:t>
      </w:r>
      <w:r w:rsidRPr="006B58BF">
        <w:rPr>
          <w:rFonts w:ascii="Arial" w:eastAsia="宋体" w:hAnsi="Arial" w:cs="Arial"/>
          <w:spacing w:val="15"/>
          <w:kern w:val="0"/>
          <w:szCs w:val="21"/>
        </w:rPr>
        <w:t>1</w:t>
      </w:r>
      <w:r w:rsidRPr="006B58BF">
        <w:rPr>
          <w:rFonts w:ascii="Arial" w:eastAsia="宋体" w:hAnsi="Arial" w:cs="Arial"/>
          <w:spacing w:val="15"/>
          <w:kern w:val="0"/>
          <w:szCs w:val="21"/>
        </w:rPr>
        <w:t>）考生进入考场时</w:t>
      </w:r>
      <w:r w:rsidRPr="006B58BF">
        <w:rPr>
          <w:rFonts w:ascii="Arial" w:eastAsia="宋体" w:hAnsi="Arial" w:cs="Arial"/>
          <w:spacing w:val="15"/>
          <w:kern w:val="0"/>
          <w:szCs w:val="21"/>
        </w:rPr>
        <w:t>,</w:t>
      </w:r>
      <w:r w:rsidRPr="006B58BF">
        <w:rPr>
          <w:rFonts w:ascii="Arial" w:eastAsia="宋体" w:hAnsi="Arial" w:cs="Arial"/>
          <w:spacing w:val="15"/>
          <w:kern w:val="0"/>
          <w:szCs w:val="21"/>
        </w:rPr>
        <w:t>一律接受金属探测器检查。考生不得携带无线电通讯工具等物品进入考场。</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w:t>
      </w:r>
      <w:r w:rsidRPr="006B58BF">
        <w:rPr>
          <w:rFonts w:ascii="Arial" w:eastAsia="宋体" w:hAnsi="Arial" w:cs="Arial"/>
          <w:spacing w:val="15"/>
          <w:kern w:val="0"/>
          <w:szCs w:val="21"/>
        </w:rPr>
        <w:t>2</w:t>
      </w:r>
      <w:r w:rsidRPr="006B58BF">
        <w:rPr>
          <w:rFonts w:ascii="Arial" w:eastAsia="宋体" w:hAnsi="Arial" w:cs="Arial"/>
          <w:spacing w:val="15"/>
          <w:kern w:val="0"/>
          <w:szCs w:val="21"/>
        </w:rPr>
        <w:t>）无线电通讯工具包括：手机、微型电脑、微型耳麦；伪装成计时工具、手镯、项链、皮带扣、纽扣等配饰类或橡皮擦、钱包等形式的无线电发射、接收装置及附件；手镯、项链、纽扣等形式的拍摄、扫描设备；电子贮存设备等。</w:t>
      </w:r>
      <w:r w:rsidRPr="006B58BF">
        <w:rPr>
          <w:rFonts w:ascii="Arial" w:eastAsia="宋体" w:hAnsi="Arial" w:cs="Arial"/>
          <w:spacing w:val="15"/>
          <w:kern w:val="0"/>
          <w:szCs w:val="21"/>
        </w:rPr>
        <w:t xml:space="preserve"> </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w:t>
      </w:r>
      <w:r w:rsidRPr="006B58BF">
        <w:rPr>
          <w:rFonts w:ascii="Arial" w:eastAsia="宋体" w:hAnsi="Arial" w:cs="Arial"/>
          <w:spacing w:val="15"/>
          <w:kern w:val="0"/>
          <w:szCs w:val="21"/>
        </w:rPr>
        <w:t>3</w:t>
      </w:r>
      <w:r w:rsidRPr="006B58BF">
        <w:rPr>
          <w:rFonts w:ascii="Arial" w:eastAsia="宋体" w:hAnsi="Arial" w:cs="Arial"/>
          <w:spacing w:val="15"/>
          <w:kern w:val="0"/>
          <w:szCs w:val="21"/>
        </w:rPr>
        <w:t>）考场内统一配挂无声挂钟，考生一律不得携带计时工具进入考场。发现计时工具视同作弊。</w:t>
      </w:r>
      <w:r w:rsidRPr="006B58BF">
        <w:rPr>
          <w:rFonts w:ascii="Arial" w:eastAsia="宋体" w:hAnsi="Arial" w:cs="Arial"/>
          <w:spacing w:val="15"/>
          <w:kern w:val="0"/>
          <w:szCs w:val="21"/>
        </w:rPr>
        <w:t xml:space="preserve"> </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w:t>
      </w:r>
      <w:r w:rsidRPr="006B58BF">
        <w:rPr>
          <w:rFonts w:ascii="Arial" w:eastAsia="宋体" w:hAnsi="Arial" w:cs="Arial"/>
          <w:spacing w:val="15"/>
          <w:kern w:val="0"/>
          <w:szCs w:val="21"/>
        </w:rPr>
        <w:t>4</w:t>
      </w:r>
      <w:r w:rsidRPr="006B58BF">
        <w:rPr>
          <w:rFonts w:ascii="Arial" w:eastAsia="宋体" w:hAnsi="Arial" w:cs="Arial"/>
          <w:spacing w:val="15"/>
          <w:kern w:val="0"/>
          <w:szCs w:val="21"/>
        </w:rPr>
        <w:t>）考生在考试开考</w:t>
      </w:r>
      <w:r w:rsidRPr="006B58BF">
        <w:rPr>
          <w:rFonts w:ascii="Arial" w:eastAsia="宋体" w:hAnsi="Arial" w:cs="Arial"/>
          <w:spacing w:val="15"/>
          <w:kern w:val="0"/>
          <w:szCs w:val="21"/>
        </w:rPr>
        <w:t>60</w:t>
      </w:r>
      <w:r w:rsidRPr="006B58BF">
        <w:rPr>
          <w:rFonts w:ascii="Arial" w:eastAsia="宋体" w:hAnsi="Arial" w:cs="Arial"/>
          <w:spacing w:val="15"/>
          <w:kern w:val="0"/>
          <w:szCs w:val="21"/>
        </w:rPr>
        <w:t>分钟后，才能交卷离开考场。但不能离开考点，在考点规定的地点等候，考试结束后方可离开考点。</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b/>
          <w:bCs/>
          <w:spacing w:val="15"/>
          <w:kern w:val="0"/>
          <w:szCs w:val="21"/>
        </w:rPr>
        <w:t xml:space="preserve">      </w:t>
      </w:r>
      <w:r w:rsidRPr="006B58BF">
        <w:rPr>
          <w:rFonts w:ascii="Arial" w:eastAsia="宋体" w:hAnsi="Arial" w:cs="Arial"/>
          <w:b/>
          <w:bCs/>
          <w:spacing w:val="15"/>
          <w:kern w:val="0"/>
          <w:szCs w:val="21"/>
        </w:rPr>
        <w:t>四、笔试成绩查询及计算方法</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（一）成绩查询</w:t>
      </w:r>
      <w:r w:rsidRPr="006B58BF">
        <w:rPr>
          <w:rFonts w:ascii="Arial" w:eastAsia="宋体" w:hAnsi="Arial" w:cs="Arial"/>
          <w:spacing w:val="15"/>
          <w:kern w:val="0"/>
          <w:szCs w:val="21"/>
        </w:rPr>
        <w:t xml:space="preserve"> </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笔试结束后，由省教育考试</w:t>
      </w:r>
      <w:proofErr w:type="gramStart"/>
      <w:r w:rsidRPr="006B58BF">
        <w:rPr>
          <w:rFonts w:ascii="Arial" w:eastAsia="宋体" w:hAnsi="Arial" w:cs="Arial"/>
          <w:spacing w:val="15"/>
          <w:kern w:val="0"/>
          <w:szCs w:val="21"/>
        </w:rPr>
        <w:t>院统一</w:t>
      </w:r>
      <w:proofErr w:type="gramEnd"/>
      <w:r w:rsidRPr="006B58BF">
        <w:rPr>
          <w:rFonts w:ascii="Arial" w:eastAsia="宋体" w:hAnsi="Arial" w:cs="Arial"/>
          <w:spacing w:val="15"/>
          <w:kern w:val="0"/>
          <w:szCs w:val="21"/>
        </w:rPr>
        <w:t>组织阅卷评分，考生可于</w:t>
      </w:r>
      <w:r w:rsidRPr="006B58BF">
        <w:rPr>
          <w:rFonts w:ascii="Arial" w:eastAsia="宋体" w:hAnsi="Arial" w:cs="Arial"/>
          <w:spacing w:val="15"/>
          <w:kern w:val="0"/>
          <w:szCs w:val="21"/>
        </w:rPr>
        <w:t>2020</w:t>
      </w:r>
      <w:r w:rsidRPr="006B58BF">
        <w:rPr>
          <w:rFonts w:ascii="Arial" w:eastAsia="宋体" w:hAnsi="Arial" w:cs="Arial"/>
          <w:spacing w:val="15"/>
          <w:kern w:val="0"/>
          <w:szCs w:val="21"/>
        </w:rPr>
        <w:t>年</w:t>
      </w:r>
      <w:r w:rsidRPr="006B58BF">
        <w:rPr>
          <w:rFonts w:ascii="Arial" w:eastAsia="宋体" w:hAnsi="Arial" w:cs="Arial"/>
          <w:spacing w:val="15"/>
          <w:kern w:val="0"/>
          <w:szCs w:val="21"/>
        </w:rPr>
        <w:t>8</w:t>
      </w:r>
      <w:r w:rsidRPr="006B58BF">
        <w:rPr>
          <w:rFonts w:ascii="Arial" w:eastAsia="宋体" w:hAnsi="Arial" w:cs="Arial"/>
          <w:spacing w:val="15"/>
          <w:kern w:val="0"/>
          <w:szCs w:val="21"/>
        </w:rPr>
        <w:t>月</w:t>
      </w:r>
      <w:r w:rsidRPr="006B58BF">
        <w:rPr>
          <w:rFonts w:ascii="Arial" w:eastAsia="宋体" w:hAnsi="Arial" w:cs="Arial"/>
          <w:spacing w:val="15"/>
          <w:kern w:val="0"/>
          <w:szCs w:val="21"/>
        </w:rPr>
        <w:t>25</w:t>
      </w:r>
      <w:r w:rsidRPr="006B58BF">
        <w:rPr>
          <w:rFonts w:ascii="Arial" w:eastAsia="宋体" w:hAnsi="Arial" w:cs="Arial"/>
          <w:spacing w:val="15"/>
          <w:kern w:val="0"/>
          <w:szCs w:val="21"/>
        </w:rPr>
        <w:t>日通过湖北省教育考试院网（</w:t>
      </w:r>
      <w:hyperlink r:id="rId5" w:history="1">
        <w:r w:rsidRPr="006B58BF">
          <w:rPr>
            <w:rFonts w:ascii="Arial" w:eastAsia="宋体" w:hAnsi="Arial" w:cs="Arial"/>
            <w:color w:val="000000"/>
            <w:spacing w:val="15"/>
            <w:kern w:val="0"/>
            <w:szCs w:val="21"/>
          </w:rPr>
          <w:t>http://www.hbea.edu.cn</w:t>
        </w:r>
      </w:hyperlink>
      <w:r w:rsidRPr="006B58BF">
        <w:rPr>
          <w:rFonts w:ascii="Arial" w:eastAsia="宋体" w:hAnsi="Arial" w:cs="Arial"/>
          <w:spacing w:val="15"/>
          <w:kern w:val="0"/>
          <w:szCs w:val="21"/>
        </w:rPr>
        <w:t>）查询个人的笔试成绩。</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（二）计算方法</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教育教学专业知识、综合知识两科满分各为</w:t>
      </w:r>
      <w:r w:rsidRPr="006B58BF">
        <w:rPr>
          <w:rFonts w:ascii="Arial" w:eastAsia="宋体" w:hAnsi="Arial" w:cs="Arial"/>
          <w:spacing w:val="15"/>
          <w:kern w:val="0"/>
          <w:szCs w:val="21"/>
        </w:rPr>
        <w:t>100</w:t>
      </w:r>
      <w:r w:rsidRPr="006B58BF">
        <w:rPr>
          <w:rFonts w:ascii="Arial" w:eastAsia="宋体" w:hAnsi="Arial" w:cs="Arial"/>
          <w:spacing w:val="15"/>
          <w:kern w:val="0"/>
          <w:szCs w:val="21"/>
        </w:rPr>
        <w:t>分，考生的笔试成绩＝教育教学专业知识考试成绩</w:t>
      </w:r>
      <w:r w:rsidRPr="006B58BF">
        <w:rPr>
          <w:rFonts w:ascii="Arial" w:eastAsia="宋体" w:hAnsi="Arial" w:cs="Arial"/>
          <w:spacing w:val="15"/>
          <w:kern w:val="0"/>
          <w:szCs w:val="21"/>
        </w:rPr>
        <w:t>×70%</w:t>
      </w:r>
      <w:r w:rsidRPr="006B58BF">
        <w:rPr>
          <w:rFonts w:ascii="Arial" w:eastAsia="宋体" w:hAnsi="Arial" w:cs="Arial"/>
          <w:spacing w:val="15"/>
          <w:kern w:val="0"/>
          <w:szCs w:val="21"/>
        </w:rPr>
        <w:t>＋综合知识考试成绩</w:t>
      </w:r>
      <w:r w:rsidRPr="006B58BF">
        <w:rPr>
          <w:rFonts w:ascii="Arial" w:eastAsia="宋体" w:hAnsi="Arial" w:cs="Arial"/>
          <w:spacing w:val="15"/>
          <w:kern w:val="0"/>
          <w:szCs w:val="21"/>
        </w:rPr>
        <w:t>×30%</w:t>
      </w:r>
      <w:r w:rsidRPr="006B58BF">
        <w:rPr>
          <w:rFonts w:ascii="Arial" w:eastAsia="宋体" w:hAnsi="Arial" w:cs="Arial"/>
          <w:spacing w:val="15"/>
          <w:kern w:val="0"/>
          <w:szCs w:val="21"/>
        </w:rPr>
        <w:t>。</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w:t>
      </w:r>
      <w:r w:rsidRPr="006B58BF">
        <w:rPr>
          <w:rFonts w:ascii="Arial" w:eastAsia="宋体" w:hAnsi="Arial" w:cs="Arial"/>
          <w:spacing w:val="15"/>
          <w:kern w:val="0"/>
          <w:szCs w:val="21"/>
        </w:rPr>
        <w:t>三支一扶</w:t>
      </w:r>
      <w:r w:rsidRPr="006B58BF">
        <w:rPr>
          <w:rFonts w:ascii="Arial" w:eastAsia="宋体" w:hAnsi="Arial" w:cs="Arial"/>
          <w:spacing w:val="15"/>
          <w:kern w:val="0"/>
          <w:szCs w:val="21"/>
        </w:rPr>
        <w:t>”</w:t>
      </w:r>
      <w:r w:rsidRPr="006B58BF">
        <w:rPr>
          <w:rFonts w:ascii="Arial" w:eastAsia="宋体" w:hAnsi="Arial" w:cs="Arial"/>
          <w:spacing w:val="15"/>
          <w:kern w:val="0"/>
          <w:szCs w:val="21"/>
        </w:rPr>
        <w:t>人员</w:t>
      </w:r>
      <w:r w:rsidRPr="006B58BF">
        <w:rPr>
          <w:rFonts w:ascii="Arial" w:eastAsia="宋体" w:hAnsi="Arial" w:cs="Arial"/>
          <w:spacing w:val="15"/>
          <w:kern w:val="0"/>
          <w:szCs w:val="21"/>
        </w:rPr>
        <w:t>(</w:t>
      </w:r>
      <w:proofErr w:type="gramStart"/>
      <w:r w:rsidRPr="006B58BF">
        <w:rPr>
          <w:rFonts w:ascii="Arial" w:eastAsia="宋体" w:hAnsi="Arial" w:cs="Arial"/>
          <w:spacing w:val="15"/>
          <w:kern w:val="0"/>
          <w:szCs w:val="21"/>
        </w:rPr>
        <w:t>含资教生</w:t>
      </w:r>
      <w:proofErr w:type="gramEnd"/>
      <w:r w:rsidRPr="006B58BF">
        <w:rPr>
          <w:rFonts w:ascii="Arial" w:eastAsia="宋体" w:hAnsi="Arial" w:cs="Arial"/>
          <w:spacing w:val="15"/>
          <w:kern w:val="0"/>
          <w:szCs w:val="21"/>
        </w:rPr>
        <w:t>、</w:t>
      </w:r>
      <w:proofErr w:type="gramStart"/>
      <w:r w:rsidRPr="006B58BF">
        <w:rPr>
          <w:rFonts w:ascii="Arial" w:eastAsia="宋体" w:hAnsi="Arial" w:cs="Arial"/>
          <w:spacing w:val="15"/>
          <w:kern w:val="0"/>
          <w:szCs w:val="21"/>
        </w:rPr>
        <w:t>特岗生</w:t>
      </w:r>
      <w:proofErr w:type="gramEnd"/>
      <w:r w:rsidRPr="006B58BF">
        <w:rPr>
          <w:rFonts w:ascii="Arial" w:eastAsia="宋体" w:hAnsi="Arial" w:cs="Arial"/>
          <w:spacing w:val="15"/>
          <w:kern w:val="0"/>
          <w:szCs w:val="21"/>
        </w:rPr>
        <w:t>)</w:t>
      </w:r>
      <w:r w:rsidRPr="006B58BF">
        <w:rPr>
          <w:rFonts w:ascii="Arial" w:eastAsia="宋体" w:hAnsi="Arial" w:cs="Arial"/>
          <w:spacing w:val="15"/>
          <w:kern w:val="0"/>
          <w:szCs w:val="21"/>
        </w:rPr>
        <w:t>服务期满并考核合格者，笔试成绩加</w:t>
      </w:r>
      <w:r w:rsidRPr="006B58BF">
        <w:rPr>
          <w:rFonts w:ascii="Arial" w:eastAsia="宋体" w:hAnsi="Arial" w:cs="Arial"/>
          <w:spacing w:val="15"/>
          <w:kern w:val="0"/>
          <w:szCs w:val="21"/>
        </w:rPr>
        <w:t>5</w:t>
      </w:r>
      <w:r w:rsidRPr="006B58BF">
        <w:rPr>
          <w:rFonts w:ascii="Arial" w:eastAsia="宋体" w:hAnsi="Arial" w:cs="Arial"/>
          <w:spacing w:val="15"/>
          <w:kern w:val="0"/>
          <w:szCs w:val="21"/>
        </w:rPr>
        <w:t>分。符合加分政策条件的考生应于</w:t>
      </w:r>
      <w:r w:rsidRPr="006B58BF">
        <w:rPr>
          <w:rFonts w:ascii="Arial" w:eastAsia="宋体" w:hAnsi="Arial" w:cs="Arial"/>
          <w:spacing w:val="15"/>
          <w:kern w:val="0"/>
          <w:szCs w:val="21"/>
        </w:rPr>
        <w:t>6</w:t>
      </w:r>
      <w:r w:rsidRPr="006B58BF">
        <w:rPr>
          <w:rFonts w:ascii="Arial" w:eastAsia="宋体" w:hAnsi="Arial" w:cs="Arial"/>
          <w:spacing w:val="15"/>
          <w:kern w:val="0"/>
          <w:szCs w:val="21"/>
        </w:rPr>
        <w:t>月</w:t>
      </w:r>
      <w:r w:rsidRPr="006B58BF">
        <w:rPr>
          <w:rFonts w:ascii="Arial" w:eastAsia="宋体" w:hAnsi="Arial" w:cs="Arial"/>
          <w:spacing w:val="15"/>
          <w:kern w:val="0"/>
          <w:szCs w:val="21"/>
        </w:rPr>
        <w:t>29</w:t>
      </w:r>
      <w:r w:rsidRPr="006B58BF">
        <w:rPr>
          <w:rFonts w:ascii="Arial" w:eastAsia="宋体" w:hAnsi="Arial" w:cs="Arial"/>
          <w:spacing w:val="15"/>
          <w:kern w:val="0"/>
          <w:szCs w:val="21"/>
        </w:rPr>
        <w:t>日</w:t>
      </w:r>
      <w:r w:rsidRPr="006B58BF">
        <w:rPr>
          <w:rFonts w:ascii="Arial" w:eastAsia="宋体" w:hAnsi="Arial" w:cs="Arial"/>
          <w:spacing w:val="15"/>
          <w:kern w:val="0"/>
          <w:szCs w:val="21"/>
        </w:rPr>
        <w:t>9</w:t>
      </w:r>
      <w:r w:rsidRPr="006B58BF">
        <w:rPr>
          <w:rFonts w:ascii="Arial" w:eastAsia="宋体" w:hAnsi="Arial" w:cs="Arial"/>
          <w:spacing w:val="15"/>
          <w:kern w:val="0"/>
          <w:szCs w:val="21"/>
        </w:rPr>
        <w:t>时至</w:t>
      </w:r>
      <w:r w:rsidRPr="006B58BF">
        <w:rPr>
          <w:rFonts w:ascii="Arial" w:eastAsia="宋体" w:hAnsi="Arial" w:cs="Arial"/>
          <w:spacing w:val="15"/>
          <w:kern w:val="0"/>
          <w:szCs w:val="21"/>
        </w:rPr>
        <w:t>7</w:t>
      </w:r>
      <w:r w:rsidRPr="006B58BF">
        <w:rPr>
          <w:rFonts w:ascii="Arial" w:eastAsia="宋体" w:hAnsi="Arial" w:cs="Arial"/>
          <w:spacing w:val="15"/>
          <w:kern w:val="0"/>
          <w:szCs w:val="21"/>
        </w:rPr>
        <w:t>月</w:t>
      </w:r>
      <w:r w:rsidRPr="006B58BF">
        <w:rPr>
          <w:rFonts w:ascii="Arial" w:eastAsia="宋体" w:hAnsi="Arial" w:cs="Arial"/>
          <w:spacing w:val="15"/>
          <w:kern w:val="0"/>
          <w:szCs w:val="21"/>
        </w:rPr>
        <w:t>4</w:t>
      </w:r>
      <w:r w:rsidRPr="006B58BF">
        <w:rPr>
          <w:rFonts w:ascii="Arial" w:eastAsia="宋体" w:hAnsi="Arial" w:cs="Arial"/>
          <w:spacing w:val="15"/>
          <w:kern w:val="0"/>
          <w:szCs w:val="21"/>
        </w:rPr>
        <w:t>日</w:t>
      </w:r>
      <w:r w:rsidRPr="006B58BF">
        <w:rPr>
          <w:rFonts w:ascii="Arial" w:eastAsia="宋体" w:hAnsi="Arial" w:cs="Arial"/>
          <w:spacing w:val="15"/>
          <w:kern w:val="0"/>
          <w:szCs w:val="21"/>
        </w:rPr>
        <w:t>17</w:t>
      </w:r>
      <w:r w:rsidRPr="006B58BF">
        <w:rPr>
          <w:rFonts w:ascii="Arial" w:eastAsia="宋体" w:hAnsi="Arial" w:cs="Arial"/>
          <w:spacing w:val="15"/>
          <w:kern w:val="0"/>
          <w:szCs w:val="21"/>
        </w:rPr>
        <w:t>时到报考岗位所在地的市（州）教育考试机构提交相关材料（原件及复印件），逾期不再受理。</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该类考生笔试计算公式为：考生笔试成绩＝教育教学专业知识考试成绩</w:t>
      </w:r>
      <w:r w:rsidRPr="006B58BF">
        <w:rPr>
          <w:rFonts w:ascii="Arial" w:eastAsia="宋体" w:hAnsi="Arial" w:cs="Arial"/>
          <w:spacing w:val="15"/>
          <w:kern w:val="0"/>
          <w:szCs w:val="21"/>
        </w:rPr>
        <w:t>×70%</w:t>
      </w:r>
      <w:r w:rsidRPr="006B58BF">
        <w:rPr>
          <w:rFonts w:ascii="Arial" w:eastAsia="宋体" w:hAnsi="Arial" w:cs="Arial"/>
          <w:spacing w:val="15"/>
          <w:kern w:val="0"/>
          <w:szCs w:val="21"/>
        </w:rPr>
        <w:t>＋综合知识考试成绩</w:t>
      </w:r>
      <w:r w:rsidRPr="006B58BF">
        <w:rPr>
          <w:rFonts w:ascii="Arial" w:eastAsia="宋体" w:hAnsi="Arial" w:cs="Arial"/>
          <w:spacing w:val="15"/>
          <w:kern w:val="0"/>
          <w:szCs w:val="21"/>
        </w:rPr>
        <w:t>×30%+5</w:t>
      </w:r>
      <w:r w:rsidRPr="006B58BF">
        <w:rPr>
          <w:rFonts w:ascii="Arial" w:eastAsia="宋体" w:hAnsi="Arial" w:cs="Arial"/>
          <w:spacing w:val="15"/>
          <w:kern w:val="0"/>
          <w:szCs w:val="21"/>
        </w:rPr>
        <w:t>。</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b/>
          <w:bCs/>
          <w:spacing w:val="15"/>
          <w:kern w:val="0"/>
          <w:szCs w:val="21"/>
        </w:rPr>
        <w:t xml:space="preserve">      </w:t>
      </w:r>
      <w:r w:rsidRPr="006B58BF">
        <w:rPr>
          <w:rFonts w:ascii="Arial" w:eastAsia="宋体" w:hAnsi="Arial" w:cs="Arial"/>
          <w:b/>
          <w:bCs/>
          <w:spacing w:val="15"/>
          <w:kern w:val="0"/>
          <w:szCs w:val="21"/>
        </w:rPr>
        <w:t>五、资格审查及面试</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（一）资格审查</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lastRenderedPageBreak/>
        <w:t>      1.</w:t>
      </w:r>
      <w:r w:rsidRPr="006B58BF">
        <w:rPr>
          <w:rFonts w:ascii="Arial" w:eastAsia="宋体" w:hAnsi="Arial" w:cs="Arial"/>
          <w:spacing w:val="15"/>
          <w:kern w:val="0"/>
          <w:szCs w:val="21"/>
        </w:rPr>
        <w:t>报考免笔试岗位的考生作为所报考岗位的面试初步人选直接进入面试资格审查环节。</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2.</w:t>
      </w:r>
      <w:r w:rsidRPr="006B58BF">
        <w:rPr>
          <w:rFonts w:ascii="Arial" w:eastAsia="宋体" w:hAnsi="Arial" w:cs="Arial"/>
          <w:spacing w:val="15"/>
          <w:kern w:val="0"/>
          <w:szCs w:val="21"/>
        </w:rPr>
        <w:t>各县（市、区）根据省教育厅、省</w:t>
      </w:r>
      <w:proofErr w:type="gramStart"/>
      <w:r w:rsidRPr="006B58BF">
        <w:rPr>
          <w:rFonts w:ascii="Arial" w:eastAsia="宋体" w:hAnsi="Arial" w:cs="Arial"/>
          <w:spacing w:val="15"/>
          <w:kern w:val="0"/>
          <w:szCs w:val="21"/>
        </w:rPr>
        <w:t>人社厅</w:t>
      </w:r>
      <w:proofErr w:type="gramEnd"/>
      <w:r w:rsidRPr="006B58BF">
        <w:rPr>
          <w:rFonts w:ascii="Arial" w:eastAsia="宋体" w:hAnsi="Arial" w:cs="Arial"/>
          <w:spacing w:val="15"/>
          <w:kern w:val="0"/>
          <w:szCs w:val="21"/>
        </w:rPr>
        <w:t>发布的笔试成绩，分学段分学科依笔试成绩从高到低、按</w:t>
      </w:r>
      <w:r w:rsidRPr="006B58BF">
        <w:rPr>
          <w:rFonts w:ascii="Arial" w:eastAsia="宋体" w:hAnsi="Arial" w:cs="Arial"/>
          <w:spacing w:val="15"/>
          <w:kern w:val="0"/>
          <w:szCs w:val="21"/>
        </w:rPr>
        <w:t>1:3</w:t>
      </w:r>
      <w:r w:rsidRPr="006B58BF">
        <w:rPr>
          <w:rFonts w:ascii="Arial" w:eastAsia="宋体" w:hAnsi="Arial" w:cs="Arial"/>
          <w:spacing w:val="15"/>
          <w:kern w:val="0"/>
          <w:szCs w:val="21"/>
        </w:rPr>
        <w:t>的比例确定面试入围初步人选名单（面试入围人选不足</w:t>
      </w:r>
      <w:r w:rsidRPr="006B58BF">
        <w:rPr>
          <w:rFonts w:ascii="Arial" w:eastAsia="宋体" w:hAnsi="Arial" w:cs="Arial"/>
          <w:spacing w:val="15"/>
          <w:kern w:val="0"/>
          <w:szCs w:val="21"/>
        </w:rPr>
        <w:t>1</w:t>
      </w:r>
      <w:r w:rsidRPr="006B58BF">
        <w:rPr>
          <w:rFonts w:ascii="Arial" w:eastAsia="宋体" w:hAnsi="Arial" w:cs="Arial"/>
          <w:spacing w:val="15"/>
          <w:kern w:val="0"/>
          <w:szCs w:val="21"/>
        </w:rPr>
        <w:t>：</w:t>
      </w:r>
      <w:r w:rsidRPr="006B58BF">
        <w:rPr>
          <w:rFonts w:ascii="Arial" w:eastAsia="宋体" w:hAnsi="Arial" w:cs="Arial"/>
          <w:spacing w:val="15"/>
          <w:kern w:val="0"/>
          <w:szCs w:val="21"/>
        </w:rPr>
        <w:t>3</w:t>
      </w:r>
      <w:r w:rsidRPr="006B58BF">
        <w:rPr>
          <w:rFonts w:ascii="Arial" w:eastAsia="宋体" w:hAnsi="Arial" w:cs="Arial"/>
          <w:spacing w:val="15"/>
          <w:kern w:val="0"/>
          <w:szCs w:val="21"/>
        </w:rPr>
        <w:t>的，可不核减岗位，通过划定面试成绩合格线，经考核后决定是否录用），并向社会公布。</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3.</w:t>
      </w:r>
      <w:r w:rsidRPr="006B58BF">
        <w:rPr>
          <w:rFonts w:ascii="Arial" w:eastAsia="宋体" w:hAnsi="Arial" w:cs="Arial"/>
          <w:spacing w:val="15"/>
          <w:kern w:val="0"/>
          <w:szCs w:val="21"/>
        </w:rPr>
        <w:t>各县（市、区）具体组织面试资格审查，通知面试人选，组织面试工作。</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4.</w:t>
      </w:r>
      <w:r w:rsidRPr="006B58BF">
        <w:rPr>
          <w:rFonts w:ascii="Arial" w:eastAsia="宋体" w:hAnsi="Arial" w:cs="Arial"/>
          <w:spacing w:val="15"/>
          <w:kern w:val="0"/>
          <w:szCs w:val="21"/>
        </w:rPr>
        <w:t>各县（市、区）教育局会同人社局进行面试资格审查。面试初步人选参加资格审查时，需提供相应证件原件及复印件。具体如下：笔试准考证（免笔试考生报名通知单）、二代身份证、学历学位证书、教师资格证书（</w:t>
      </w:r>
      <w:r w:rsidRPr="006B58BF">
        <w:rPr>
          <w:rFonts w:ascii="Arial" w:eastAsia="宋体" w:hAnsi="Arial" w:cs="Arial"/>
          <w:spacing w:val="15"/>
          <w:kern w:val="0"/>
          <w:szCs w:val="21"/>
        </w:rPr>
        <w:t>2020</w:t>
      </w:r>
      <w:r w:rsidRPr="006B58BF">
        <w:rPr>
          <w:rFonts w:ascii="Arial" w:eastAsia="宋体" w:hAnsi="Arial" w:cs="Arial"/>
          <w:spacing w:val="15"/>
          <w:kern w:val="0"/>
          <w:szCs w:val="21"/>
        </w:rPr>
        <w:t>届高校毕业生以及</w:t>
      </w:r>
      <w:r w:rsidRPr="006B58BF">
        <w:rPr>
          <w:rFonts w:ascii="Arial" w:eastAsia="宋体" w:hAnsi="Arial" w:cs="Arial"/>
          <w:spacing w:val="15"/>
          <w:kern w:val="0"/>
          <w:szCs w:val="21"/>
        </w:rPr>
        <w:t>2018</w:t>
      </w:r>
      <w:r w:rsidRPr="006B58BF">
        <w:rPr>
          <w:rFonts w:ascii="Arial" w:eastAsia="宋体" w:hAnsi="Arial" w:cs="Arial"/>
          <w:spacing w:val="15"/>
          <w:kern w:val="0"/>
          <w:szCs w:val="21"/>
        </w:rPr>
        <w:t>、</w:t>
      </w:r>
      <w:r w:rsidRPr="006B58BF">
        <w:rPr>
          <w:rFonts w:ascii="Arial" w:eastAsia="宋体" w:hAnsi="Arial" w:cs="Arial"/>
          <w:spacing w:val="15"/>
          <w:kern w:val="0"/>
          <w:szCs w:val="21"/>
        </w:rPr>
        <w:t>2019</w:t>
      </w:r>
      <w:r w:rsidRPr="006B58BF">
        <w:rPr>
          <w:rFonts w:ascii="Arial" w:eastAsia="宋体" w:hAnsi="Arial" w:cs="Arial"/>
          <w:spacing w:val="15"/>
          <w:kern w:val="0"/>
          <w:szCs w:val="21"/>
        </w:rPr>
        <w:t>届尚未落实工作单位的高校毕业生以及持有有效期内的教师资格考试合格证明及相应普通话水平测试等级证书的考生可不提供）、与笔试准考证（免笔试考生报名通知单）相同的照片</w:t>
      </w:r>
      <w:r w:rsidRPr="006B58BF">
        <w:rPr>
          <w:rFonts w:ascii="Arial" w:eastAsia="宋体" w:hAnsi="Arial" w:cs="Arial"/>
          <w:spacing w:val="15"/>
          <w:kern w:val="0"/>
          <w:szCs w:val="21"/>
        </w:rPr>
        <w:t>2</w:t>
      </w:r>
      <w:r w:rsidRPr="006B58BF">
        <w:rPr>
          <w:rFonts w:ascii="Arial" w:eastAsia="宋体" w:hAnsi="Arial" w:cs="Arial"/>
          <w:spacing w:val="15"/>
          <w:kern w:val="0"/>
          <w:szCs w:val="21"/>
        </w:rPr>
        <w:t>张以及招聘岗位所要求的其它资料。</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5.</w:t>
      </w:r>
      <w:r w:rsidRPr="006B58BF">
        <w:rPr>
          <w:rFonts w:ascii="Arial" w:eastAsia="宋体" w:hAnsi="Arial" w:cs="Arial"/>
          <w:spacing w:val="15"/>
          <w:kern w:val="0"/>
          <w:szCs w:val="21"/>
        </w:rPr>
        <w:t>面试资格审查合格者，由县（市、区）教育局发放《湖北省</w:t>
      </w:r>
      <w:r w:rsidRPr="006B58BF">
        <w:rPr>
          <w:rFonts w:ascii="Arial" w:eastAsia="宋体" w:hAnsi="Arial" w:cs="Arial"/>
          <w:spacing w:val="15"/>
          <w:kern w:val="0"/>
          <w:szCs w:val="21"/>
        </w:rPr>
        <w:t>2020</w:t>
      </w:r>
      <w:r w:rsidRPr="006B58BF">
        <w:rPr>
          <w:rFonts w:ascii="Arial" w:eastAsia="宋体" w:hAnsi="Arial" w:cs="Arial"/>
          <w:spacing w:val="15"/>
          <w:kern w:val="0"/>
          <w:szCs w:val="21"/>
        </w:rPr>
        <w:t>年义务教育学校教师公开招聘面试通知书》，确认为面试正式人选。面试初步人选不按照指定时间、地点参加资格审查视为自动放弃，取消面试审查资格。在面试资格审查期间，出现自动放弃或资格审查不合格情况的，审查单位应注明事由，经审查人和分管领导签字存档备查（如考生在现场，应由考生签字确认）后，需笔试岗位依该类别</w:t>
      </w:r>
      <w:proofErr w:type="gramStart"/>
      <w:r w:rsidRPr="006B58BF">
        <w:rPr>
          <w:rFonts w:ascii="Arial" w:eastAsia="宋体" w:hAnsi="Arial" w:cs="Arial"/>
          <w:spacing w:val="15"/>
          <w:kern w:val="0"/>
          <w:szCs w:val="21"/>
        </w:rPr>
        <w:t>该学段该学科</w:t>
      </w:r>
      <w:proofErr w:type="gramEnd"/>
      <w:r w:rsidRPr="006B58BF">
        <w:rPr>
          <w:rFonts w:ascii="Arial" w:eastAsia="宋体" w:hAnsi="Arial" w:cs="Arial"/>
          <w:spacing w:val="15"/>
          <w:kern w:val="0"/>
          <w:szCs w:val="21"/>
        </w:rPr>
        <w:t>笔试成绩从高到低依次递补。</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（二）面试</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1.</w:t>
      </w:r>
      <w:r w:rsidRPr="006B58BF">
        <w:rPr>
          <w:rFonts w:ascii="Arial" w:eastAsia="宋体" w:hAnsi="Arial" w:cs="Arial"/>
          <w:spacing w:val="15"/>
          <w:kern w:val="0"/>
          <w:szCs w:val="21"/>
        </w:rPr>
        <w:t>面试时间：由各县（市、区）根据实际情况确定。</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2.</w:t>
      </w:r>
      <w:r w:rsidRPr="006B58BF">
        <w:rPr>
          <w:rFonts w:ascii="Arial" w:eastAsia="宋体" w:hAnsi="Arial" w:cs="Arial"/>
          <w:spacing w:val="15"/>
          <w:kern w:val="0"/>
          <w:szCs w:val="21"/>
        </w:rPr>
        <w:t>面试重在测试教育教学能力，考察考生的专业素质和课堂教学能力，主要以讲课或说课的方式进行。面试成绩满分为</w:t>
      </w:r>
      <w:r w:rsidRPr="006B58BF">
        <w:rPr>
          <w:rFonts w:ascii="Arial" w:eastAsia="宋体" w:hAnsi="Arial" w:cs="Arial"/>
          <w:spacing w:val="15"/>
          <w:kern w:val="0"/>
          <w:szCs w:val="21"/>
        </w:rPr>
        <w:t>100</w:t>
      </w:r>
      <w:r w:rsidRPr="006B58BF">
        <w:rPr>
          <w:rFonts w:ascii="Arial" w:eastAsia="宋体" w:hAnsi="Arial" w:cs="Arial"/>
          <w:spacing w:val="15"/>
          <w:kern w:val="0"/>
          <w:szCs w:val="21"/>
        </w:rPr>
        <w:t>分。面试分数应当场向考生公布并由考生签名确认。</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3.</w:t>
      </w:r>
      <w:r w:rsidRPr="006B58BF">
        <w:rPr>
          <w:rFonts w:ascii="Arial" w:eastAsia="宋体" w:hAnsi="Arial" w:cs="Arial"/>
          <w:spacing w:val="15"/>
          <w:kern w:val="0"/>
          <w:szCs w:val="21"/>
        </w:rPr>
        <w:t>考生在面试开考前</w:t>
      </w:r>
      <w:r w:rsidRPr="006B58BF">
        <w:rPr>
          <w:rFonts w:ascii="Arial" w:eastAsia="宋体" w:hAnsi="Arial" w:cs="Arial"/>
          <w:spacing w:val="15"/>
          <w:kern w:val="0"/>
          <w:szCs w:val="21"/>
        </w:rPr>
        <w:t>10</w:t>
      </w:r>
      <w:r w:rsidRPr="006B58BF">
        <w:rPr>
          <w:rFonts w:ascii="Arial" w:eastAsia="宋体" w:hAnsi="Arial" w:cs="Arial"/>
          <w:spacing w:val="15"/>
          <w:kern w:val="0"/>
          <w:szCs w:val="21"/>
        </w:rPr>
        <w:t>分钟未到达指定面试地点或者弃考的，取消其面试资格。</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b/>
          <w:bCs/>
          <w:spacing w:val="15"/>
          <w:kern w:val="0"/>
          <w:szCs w:val="21"/>
        </w:rPr>
        <w:lastRenderedPageBreak/>
        <w:t xml:space="preserve">      </w:t>
      </w:r>
      <w:r w:rsidRPr="006B58BF">
        <w:rPr>
          <w:rFonts w:ascii="Arial" w:eastAsia="宋体" w:hAnsi="Arial" w:cs="Arial"/>
          <w:b/>
          <w:bCs/>
          <w:spacing w:val="15"/>
          <w:kern w:val="0"/>
          <w:szCs w:val="21"/>
        </w:rPr>
        <w:t>六、总成绩计算</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免笔试岗位根据面试成绩从高到低，按招聘岗位</w:t>
      </w:r>
      <w:r w:rsidRPr="006B58BF">
        <w:rPr>
          <w:rFonts w:ascii="Arial" w:eastAsia="宋体" w:hAnsi="Arial" w:cs="Arial"/>
          <w:spacing w:val="15"/>
          <w:kern w:val="0"/>
          <w:szCs w:val="21"/>
        </w:rPr>
        <w:t>1:1</w:t>
      </w:r>
      <w:r w:rsidRPr="006B58BF">
        <w:rPr>
          <w:rFonts w:ascii="Arial" w:eastAsia="宋体" w:hAnsi="Arial" w:cs="Arial"/>
          <w:spacing w:val="15"/>
          <w:kern w:val="0"/>
          <w:szCs w:val="21"/>
        </w:rPr>
        <w:t>的比例确定考核、体检人选。</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需笔试岗位考生的考试总成绩为笔试成绩</w:t>
      </w:r>
      <w:r w:rsidRPr="006B58BF">
        <w:rPr>
          <w:rFonts w:ascii="Arial" w:eastAsia="宋体" w:hAnsi="Arial" w:cs="Arial"/>
          <w:spacing w:val="15"/>
          <w:kern w:val="0"/>
          <w:szCs w:val="21"/>
        </w:rPr>
        <w:t>×40%</w:t>
      </w:r>
      <w:r w:rsidRPr="006B58BF">
        <w:rPr>
          <w:rFonts w:ascii="Arial" w:eastAsia="宋体" w:hAnsi="Arial" w:cs="Arial"/>
          <w:spacing w:val="15"/>
          <w:kern w:val="0"/>
          <w:szCs w:val="21"/>
        </w:rPr>
        <w:t>＋面试成绩</w:t>
      </w:r>
      <w:r w:rsidRPr="006B58BF">
        <w:rPr>
          <w:rFonts w:ascii="Arial" w:eastAsia="宋体" w:hAnsi="Arial" w:cs="Arial"/>
          <w:spacing w:val="15"/>
          <w:kern w:val="0"/>
          <w:szCs w:val="21"/>
        </w:rPr>
        <w:t>×60%</w:t>
      </w:r>
      <w:r w:rsidRPr="006B58BF">
        <w:rPr>
          <w:rFonts w:ascii="Arial" w:eastAsia="宋体" w:hAnsi="Arial" w:cs="Arial"/>
          <w:spacing w:val="15"/>
          <w:kern w:val="0"/>
          <w:szCs w:val="21"/>
        </w:rPr>
        <w:t>。根据考试总成绩从高到低，按招聘岗位</w:t>
      </w:r>
      <w:r w:rsidRPr="006B58BF">
        <w:rPr>
          <w:rFonts w:ascii="Arial" w:eastAsia="宋体" w:hAnsi="Arial" w:cs="Arial"/>
          <w:spacing w:val="15"/>
          <w:kern w:val="0"/>
          <w:szCs w:val="21"/>
        </w:rPr>
        <w:t>1:1</w:t>
      </w:r>
      <w:r w:rsidRPr="006B58BF">
        <w:rPr>
          <w:rFonts w:ascii="Arial" w:eastAsia="宋体" w:hAnsi="Arial" w:cs="Arial"/>
          <w:spacing w:val="15"/>
          <w:kern w:val="0"/>
          <w:szCs w:val="21"/>
        </w:rPr>
        <w:t>的比例确定考核、体检人选。</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b/>
          <w:bCs/>
          <w:spacing w:val="15"/>
          <w:kern w:val="0"/>
          <w:szCs w:val="21"/>
        </w:rPr>
        <w:t xml:space="preserve">      </w:t>
      </w:r>
      <w:r w:rsidRPr="006B58BF">
        <w:rPr>
          <w:rFonts w:ascii="Arial" w:eastAsia="宋体" w:hAnsi="Arial" w:cs="Arial"/>
          <w:b/>
          <w:bCs/>
          <w:spacing w:val="15"/>
          <w:kern w:val="0"/>
          <w:szCs w:val="21"/>
        </w:rPr>
        <w:t>七、考核、体检和公示</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对进入考核、体检人选采取函调、实地考察等形式进行考核，同时组织进行体检。体检参照公务员体检标准执行，费用由考生自行负担。考核和体检合格的，由县（市、区）确定为拟招聘人员，名单在当地媒体上予以公示，公示时间为</w:t>
      </w:r>
      <w:r w:rsidRPr="006B58BF">
        <w:rPr>
          <w:rFonts w:ascii="Arial" w:eastAsia="宋体" w:hAnsi="Arial" w:cs="Arial"/>
          <w:spacing w:val="15"/>
          <w:kern w:val="0"/>
          <w:szCs w:val="21"/>
        </w:rPr>
        <w:t>5</w:t>
      </w:r>
      <w:r w:rsidRPr="006B58BF">
        <w:rPr>
          <w:rFonts w:ascii="Arial" w:eastAsia="宋体" w:hAnsi="Arial" w:cs="Arial"/>
          <w:spacing w:val="15"/>
          <w:kern w:val="0"/>
          <w:szCs w:val="21"/>
        </w:rPr>
        <w:t>个工作日。考核或体检不合格者，应通知考生并以书面方式确认后，依次递补。公示无异议的，确定为拟聘用人员。</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b/>
          <w:bCs/>
          <w:spacing w:val="15"/>
          <w:kern w:val="0"/>
          <w:szCs w:val="21"/>
        </w:rPr>
        <w:t xml:space="preserve">      </w:t>
      </w:r>
      <w:r w:rsidRPr="006B58BF">
        <w:rPr>
          <w:rFonts w:ascii="Arial" w:eastAsia="宋体" w:hAnsi="Arial" w:cs="Arial"/>
          <w:b/>
          <w:bCs/>
          <w:spacing w:val="15"/>
          <w:kern w:val="0"/>
          <w:szCs w:val="21"/>
        </w:rPr>
        <w:t>八、审批聘用</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1.</w:t>
      </w:r>
      <w:r w:rsidRPr="006B58BF">
        <w:rPr>
          <w:rFonts w:ascii="Arial" w:eastAsia="宋体" w:hAnsi="Arial" w:cs="Arial"/>
          <w:spacing w:val="15"/>
          <w:kern w:val="0"/>
          <w:szCs w:val="21"/>
        </w:rPr>
        <w:t>各县（市、区）制定分类别分学段分学科按考试总成绩由高到低依次选岗的办法并向社会公示后，根据拟聘人数等额确定拟聘岗位，组织拟聘人员选岗。</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2.</w:t>
      </w:r>
      <w:r w:rsidRPr="006B58BF">
        <w:rPr>
          <w:rFonts w:ascii="Arial" w:eastAsia="宋体" w:hAnsi="Arial" w:cs="Arial"/>
          <w:spacing w:val="15"/>
          <w:kern w:val="0"/>
          <w:szCs w:val="21"/>
        </w:rPr>
        <w:t>各学校具体拟聘岗位确定后，由市（州）</w:t>
      </w:r>
      <w:proofErr w:type="gramStart"/>
      <w:r w:rsidRPr="006B58BF">
        <w:rPr>
          <w:rFonts w:ascii="Arial" w:eastAsia="宋体" w:hAnsi="Arial" w:cs="Arial"/>
          <w:spacing w:val="15"/>
          <w:kern w:val="0"/>
          <w:szCs w:val="21"/>
        </w:rPr>
        <w:t>人社局</w:t>
      </w:r>
      <w:proofErr w:type="gramEnd"/>
      <w:r w:rsidRPr="006B58BF">
        <w:rPr>
          <w:rFonts w:ascii="Arial" w:eastAsia="宋体" w:hAnsi="Arial" w:cs="Arial"/>
          <w:spacing w:val="15"/>
          <w:kern w:val="0"/>
          <w:szCs w:val="21"/>
        </w:rPr>
        <w:t>下达聘用通知</w:t>
      </w:r>
      <w:r w:rsidRPr="006B58BF">
        <w:rPr>
          <w:rFonts w:ascii="Arial" w:eastAsia="宋体" w:hAnsi="Arial" w:cs="Arial"/>
          <w:spacing w:val="15"/>
          <w:kern w:val="0"/>
          <w:szCs w:val="21"/>
        </w:rPr>
        <w:t>,</w:t>
      </w:r>
      <w:r w:rsidRPr="006B58BF">
        <w:rPr>
          <w:rFonts w:ascii="Arial" w:eastAsia="宋体" w:hAnsi="Arial" w:cs="Arial"/>
          <w:spacing w:val="15"/>
          <w:kern w:val="0"/>
          <w:szCs w:val="21"/>
        </w:rPr>
        <w:t>首个聘期一般为三年，</w:t>
      </w:r>
      <w:r w:rsidRPr="006B58BF">
        <w:rPr>
          <w:rFonts w:ascii="Arial" w:eastAsia="宋体" w:hAnsi="Arial" w:cs="Arial"/>
          <w:spacing w:val="15"/>
          <w:kern w:val="0"/>
          <w:szCs w:val="21"/>
        </w:rPr>
        <w:t>2020</w:t>
      </w:r>
      <w:r w:rsidRPr="006B58BF">
        <w:rPr>
          <w:rFonts w:ascii="Arial" w:eastAsia="宋体" w:hAnsi="Arial" w:cs="Arial"/>
          <w:spacing w:val="15"/>
          <w:kern w:val="0"/>
          <w:szCs w:val="21"/>
        </w:rPr>
        <w:t>届高校毕业生以及</w:t>
      </w:r>
      <w:r w:rsidRPr="006B58BF">
        <w:rPr>
          <w:rFonts w:ascii="Arial" w:eastAsia="宋体" w:hAnsi="Arial" w:cs="Arial"/>
          <w:spacing w:val="15"/>
          <w:kern w:val="0"/>
          <w:szCs w:val="21"/>
        </w:rPr>
        <w:t>2018</w:t>
      </w:r>
      <w:r w:rsidRPr="006B58BF">
        <w:rPr>
          <w:rFonts w:ascii="Arial" w:eastAsia="宋体" w:hAnsi="Arial" w:cs="Arial"/>
          <w:spacing w:val="15"/>
          <w:kern w:val="0"/>
          <w:szCs w:val="21"/>
        </w:rPr>
        <w:t>、</w:t>
      </w:r>
      <w:r w:rsidRPr="006B58BF">
        <w:rPr>
          <w:rFonts w:ascii="Arial" w:eastAsia="宋体" w:hAnsi="Arial" w:cs="Arial"/>
          <w:spacing w:val="15"/>
          <w:kern w:val="0"/>
          <w:szCs w:val="21"/>
        </w:rPr>
        <w:t>2019</w:t>
      </w:r>
      <w:r w:rsidRPr="006B58BF">
        <w:rPr>
          <w:rFonts w:ascii="Arial" w:eastAsia="宋体" w:hAnsi="Arial" w:cs="Arial"/>
          <w:spacing w:val="15"/>
          <w:kern w:val="0"/>
          <w:szCs w:val="21"/>
        </w:rPr>
        <w:t>届尚未落实工作单位的高校毕业生，未能在</w:t>
      </w:r>
      <w:r w:rsidRPr="006B58BF">
        <w:rPr>
          <w:rFonts w:ascii="Arial" w:eastAsia="宋体" w:hAnsi="Arial" w:cs="Arial"/>
          <w:spacing w:val="15"/>
          <w:kern w:val="0"/>
          <w:szCs w:val="21"/>
        </w:rPr>
        <w:t>2021</w:t>
      </w:r>
      <w:r w:rsidRPr="006B58BF">
        <w:rPr>
          <w:rFonts w:ascii="Arial" w:eastAsia="宋体" w:hAnsi="Arial" w:cs="Arial"/>
          <w:spacing w:val="15"/>
          <w:kern w:val="0"/>
          <w:szCs w:val="21"/>
        </w:rPr>
        <w:t>年底前取得教师资格考试成绩合格证明的，解除聘用合同。</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聘用通知下达后，各县（市、区）应尽快将新招聘教师安排到岗。新招聘教师到岗后，应及时办理聘用手续和编制实名制登记手续，并及时核发工资。新招聘教师按政策规定纳入岗位管理，并按统一的聘用合同范本签订聘用合同，明确聘期任务。尚未取得教师资格的高校毕业生先上岗的，不宜独立承担一门课的讲授任务。考虑到新冠肺炎疫情影响，面试、体检、考核、审批聘用等环节的时间可由各地自主确定，原则上在</w:t>
      </w:r>
      <w:r w:rsidRPr="006B58BF">
        <w:rPr>
          <w:rFonts w:ascii="Arial" w:eastAsia="宋体" w:hAnsi="Arial" w:cs="Arial"/>
          <w:spacing w:val="15"/>
          <w:kern w:val="0"/>
          <w:szCs w:val="21"/>
        </w:rPr>
        <w:t>2021</w:t>
      </w:r>
      <w:r w:rsidRPr="006B58BF">
        <w:rPr>
          <w:rFonts w:ascii="Arial" w:eastAsia="宋体" w:hAnsi="Arial" w:cs="Arial"/>
          <w:spacing w:val="15"/>
          <w:kern w:val="0"/>
          <w:szCs w:val="21"/>
        </w:rPr>
        <w:t>年元旦前必须完成。</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b/>
          <w:bCs/>
          <w:spacing w:val="15"/>
          <w:kern w:val="0"/>
          <w:szCs w:val="21"/>
        </w:rPr>
        <w:t xml:space="preserve">      </w:t>
      </w:r>
      <w:r w:rsidRPr="006B58BF">
        <w:rPr>
          <w:rFonts w:ascii="Arial" w:eastAsia="宋体" w:hAnsi="Arial" w:cs="Arial"/>
          <w:b/>
          <w:bCs/>
          <w:spacing w:val="15"/>
          <w:kern w:val="0"/>
          <w:szCs w:val="21"/>
        </w:rPr>
        <w:t>九、聘用待遇</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公开招聘的义务教育学校教师使用事业编制，享受公办教师各项待遇。</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b/>
          <w:bCs/>
          <w:spacing w:val="15"/>
          <w:kern w:val="0"/>
          <w:szCs w:val="21"/>
        </w:rPr>
        <w:lastRenderedPageBreak/>
        <w:t xml:space="preserve">      </w:t>
      </w:r>
      <w:r w:rsidRPr="006B58BF">
        <w:rPr>
          <w:rFonts w:ascii="Arial" w:eastAsia="宋体" w:hAnsi="Arial" w:cs="Arial"/>
          <w:b/>
          <w:bCs/>
          <w:spacing w:val="15"/>
          <w:kern w:val="0"/>
          <w:szCs w:val="21"/>
        </w:rPr>
        <w:t>附件：（</w:t>
      </w:r>
      <w:hyperlink r:id="rId6" w:history="1">
        <w:r w:rsidRPr="006B58BF">
          <w:rPr>
            <w:rFonts w:ascii="Arial" w:eastAsia="宋体" w:hAnsi="Arial" w:cs="Arial"/>
            <w:b/>
            <w:bCs/>
            <w:color w:val="000000"/>
            <w:spacing w:val="15"/>
            <w:kern w:val="0"/>
            <w:szCs w:val="21"/>
            <w:u w:val="single"/>
          </w:rPr>
          <w:t>点此下载</w:t>
        </w:r>
      </w:hyperlink>
      <w:r w:rsidRPr="006B58BF">
        <w:rPr>
          <w:rFonts w:ascii="Arial" w:eastAsia="宋体" w:hAnsi="Arial" w:cs="Arial"/>
          <w:b/>
          <w:bCs/>
          <w:spacing w:val="15"/>
          <w:kern w:val="0"/>
          <w:szCs w:val="21"/>
        </w:rPr>
        <w:t>）</w:t>
      </w:r>
      <w:r w:rsidRPr="006B58BF">
        <w:rPr>
          <w:rFonts w:ascii="Arial" w:eastAsia="宋体" w:hAnsi="Arial" w:cs="Arial"/>
          <w:spacing w:val="15"/>
          <w:kern w:val="0"/>
          <w:szCs w:val="21"/>
        </w:rPr>
        <w:br/>
        <w:t>      1.</w:t>
      </w:r>
      <w:r w:rsidRPr="006B58BF">
        <w:rPr>
          <w:rFonts w:ascii="Arial" w:eastAsia="宋体" w:hAnsi="Arial" w:cs="Arial"/>
          <w:spacing w:val="15"/>
          <w:kern w:val="0"/>
          <w:szCs w:val="21"/>
        </w:rPr>
        <w:t>各县（市、区）教育行政部门联系方式</w:t>
      </w:r>
      <w:r w:rsidRPr="006B58BF">
        <w:rPr>
          <w:rFonts w:ascii="Arial" w:eastAsia="宋体" w:hAnsi="Arial" w:cs="Arial"/>
          <w:spacing w:val="15"/>
          <w:kern w:val="0"/>
          <w:szCs w:val="21"/>
        </w:rPr>
        <w:br/>
        <w:t>      2.</w:t>
      </w:r>
      <w:r w:rsidRPr="006B58BF">
        <w:rPr>
          <w:rFonts w:ascii="Arial" w:eastAsia="宋体" w:hAnsi="Arial" w:cs="Arial"/>
          <w:spacing w:val="15"/>
          <w:kern w:val="0"/>
          <w:szCs w:val="21"/>
        </w:rPr>
        <w:t>国家或省定的扶贫开发工作重点县（市、区）、武陵山、大别山、秦巴山、幕</w:t>
      </w:r>
      <w:proofErr w:type="gramStart"/>
      <w:r w:rsidRPr="006B58BF">
        <w:rPr>
          <w:rFonts w:ascii="Arial" w:eastAsia="宋体" w:hAnsi="Arial" w:cs="Arial"/>
          <w:spacing w:val="15"/>
          <w:kern w:val="0"/>
          <w:szCs w:val="21"/>
        </w:rPr>
        <w:t>阜</w:t>
      </w:r>
      <w:proofErr w:type="gramEnd"/>
      <w:r w:rsidRPr="006B58BF">
        <w:rPr>
          <w:rFonts w:ascii="Arial" w:eastAsia="宋体" w:hAnsi="Arial" w:cs="Arial"/>
          <w:spacing w:val="15"/>
          <w:kern w:val="0"/>
          <w:szCs w:val="21"/>
        </w:rPr>
        <w:t>山连片特困地区所属县（市、区）名单</w:t>
      </w:r>
      <w:r w:rsidRPr="006B58BF">
        <w:rPr>
          <w:rFonts w:ascii="Arial" w:eastAsia="宋体" w:hAnsi="Arial" w:cs="Arial"/>
          <w:spacing w:val="15"/>
          <w:kern w:val="0"/>
          <w:szCs w:val="21"/>
        </w:rPr>
        <w:br/>
        <w:t>      3.</w:t>
      </w:r>
      <w:r w:rsidRPr="006B58BF">
        <w:rPr>
          <w:rFonts w:ascii="Arial" w:eastAsia="宋体" w:hAnsi="Arial" w:cs="Arial"/>
          <w:spacing w:val="15"/>
          <w:kern w:val="0"/>
          <w:szCs w:val="21"/>
        </w:rPr>
        <w:t>关于</w:t>
      </w:r>
      <w:r w:rsidRPr="006B58BF">
        <w:rPr>
          <w:rFonts w:ascii="Arial" w:eastAsia="宋体" w:hAnsi="Arial" w:cs="Arial"/>
          <w:spacing w:val="15"/>
          <w:kern w:val="0"/>
          <w:szCs w:val="21"/>
        </w:rPr>
        <w:t>2020</w:t>
      </w:r>
      <w:r w:rsidRPr="006B58BF">
        <w:rPr>
          <w:rFonts w:ascii="Arial" w:eastAsia="宋体" w:hAnsi="Arial" w:cs="Arial"/>
          <w:spacing w:val="15"/>
          <w:kern w:val="0"/>
          <w:szCs w:val="21"/>
        </w:rPr>
        <w:t>年湖北省义务教育学校教师笔试加分有关政策的公告</w:t>
      </w:r>
      <w:r w:rsidRPr="006B58BF">
        <w:rPr>
          <w:rFonts w:ascii="Arial" w:eastAsia="宋体" w:hAnsi="Arial" w:cs="Arial"/>
          <w:spacing w:val="15"/>
          <w:kern w:val="0"/>
          <w:szCs w:val="21"/>
        </w:rPr>
        <w:br/>
        <w:t>      4.</w:t>
      </w:r>
      <w:r w:rsidRPr="006B58BF">
        <w:rPr>
          <w:rFonts w:ascii="Arial" w:eastAsia="宋体" w:hAnsi="Arial" w:cs="Arial"/>
          <w:spacing w:val="15"/>
          <w:kern w:val="0"/>
          <w:szCs w:val="21"/>
        </w:rPr>
        <w:t>市（州）教育考试机构地址及咨询电话</w:t>
      </w:r>
      <w:r w:rsidRPr="006B58BF">
        <w:rPr>
          <w:rFonts w:ascii="Arial" w:eastAsia="宋体" w:hAnsi="Arial" w:cs="Arial"/>
          <w:spacing w:val="15"/>
          <w:kern w:val="0"/>
          <w:szCs w:val="21"/>
        </w:rPr>
        <w:br/>
        <w:t>      5.2020</w:t>
      </w:r>
      <w:r w:rsidRPr="006B58BF">
        <w:rPr>
          <w:rFonts w:ascii="Arial" w:eastAsia="宋体" w:hAnsi="Arial" w:cs="Arial"/>
          <w:spacing w:val="15"/>
          <w:kern w:val="0"/>
          <w:szCs w:val="21"/>
        </w:rPr>
        <w:t>年湖北省义务教育学校教师招聘岗位</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b/>
          <w:bCs/>
          <w:spacing w:val="15"/>
          <w:kern w:val="0"/>
          <w:szCs w:val="21"/>
        </w:rPr>
        <w:t xml:space="preserve">      </w:t>
      </w:r>
      <w:r w:rsidRPr="006B58BF">
        <w:rPr>
          <w:rFonts w:ascii="Arial" w:eastAsia="宋体" w:hAnsi="Arial" w:cs="Arial"/>
          <w:b/>
          <w:bCs/>
          <w:spacing w:val="15"/>
          <w:kern w:val="0"/>
          <w:szCs w:val="21"/>
        </w:rPr>
        <w:t>特别提醒：</w:t>
      </w:r>
    </w:p>
    <w:p w:rsidR="006B58BF" w:rsidRPr="006B58BF" w:rsidRDefault="006B58BF" w:rsidP="006B58BF">
      <w:pPr>
        <w:widowControl/>
        <w:spacing w:before="100" w:beforeAutospacing="1" w:after="300" w:line="390" w:lineRule="atLeast"/>
        <w:jc w:val="left"/>
        <w:rPr>
          <w:rFonts w:ascii="Arial" w:eastAsia="宋体" w:hAnsi="Arial" w:cs="Arial"/>
          <w:spacing w:val="15"/>
          <w:kern w:val="0"/>
          <w:szCs w:val="21"/>
        </w:rPr>
      </w:pP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考生参加笔试的有关注意事项将根据新冠肺炎疫情防控形势和要求于</w:t>
      </w:r>
      <w:r w:rsidRPr="006B58BF">
        <w:rPr>
          <w:rFonts w:ascii="Arial" w:eastAsia="宋体" w:hAnsi="Arial" w:cs="Arial"/>
          <w:spacing w:val="15"/>
          <w:kern w:val="0"/>
          <w:szCs w:val="21"/>
        </w:rPr>
        <w:t>7</w:t>
      </w:r>
      <w:r w:rsidRPr="006B58BF">
        <w:rPr>
          <w:rFonts w:ascii="Arial" w:eastAsia="宋体" w:hAnsi="Arial" w:cs="Arial"/>
          <w:spacing w:val="15"/>
          <w:kern w:val="0"/>
          <w:szCs w:val="21"/>
        </w:rPr>
        <w:t>月下旬发布，请关注湖北省教育考试院网。</w:t>
      </w:r>
    </w:p>
    <w:p w:rsidR="006B58BF" w:rsidRPr="006B58BF" w:rsidRDefault="006B58BF" w:rsidP="006B58BF">
      <w:pPr>
        <w:widowControl/>
        <w:spacing w:before="100" w:beforeAutospacing="1" w:after="300" w:line="390" w:lineRule="atLeast"/>
        <w:jc w:val="right"/>
        <w:rPr>
          <w:rFonts w:ascii="Arial" w:eastAsia="宋体" w:hAnsi="Arial" w:cs="Arial"/>
          <w:spacing w:val="15"/>
          <w:kern w:val="0"/>
          <w:szCs w:val="21"/>
        </w:rPr>
      </w:pPr>
      <w:r w:rsidRPr="006B58BF">
        <w:rPr>
          <w:rFonts w:ascii="Arial" w:eastAsia="宋体" w:hAnsi="Arial" w:cs="Arial"/>
          <w:spacing w:val="15"/>
          <w:kern w:val="0"/>
          <w:szCs w:val="21"/>
        </w:rPr>
        <w:t>湖北省教育厅</w:t>
      </w: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t>湖北省人力资源和社会保障厅</w:t>
      </w:r>
      <w:r w:rsidRPr="006B58BF">
        <w:rPr>
          <w:rFonts w:ascii="Arial" w:eastAsia="宋体" w:hAnsi="Arial" w:cs="Arial"/>
          <w:spacing w:val="15"/>
          <w:kern w:val="0"/>
          <w:szCs w:val="21"/>
        </w:rPr>
        <w:t xml:space="preserve"> </w:t>
      </w:r>
      <w:r w:rsidRPr="006B58BF">
        <w:rPr>
          <w:rFonts w:ascii="Arial" w:eastAsia="宋体" w:hAnsi="Arial" w:cs="Arial"/>
          <w:spacing w:val="15"/>
          <w:kern w:val="0"/>
          <w:szCs w:val="21"/>
        </w:rPr>
        <w:br/>
        <w:t>2020</w:t>
      </w:r>
      <w:r w:rsidRPr="006B58BF">
        <w:rPr>
          <w:rFonts w:ascii="Arial" w:eastAsia="宋体" w:hAnsi="Arial" w:cs="Arial"/>
          <w:spacing w:val="15"/>
          <w:kern w:val="0"/>
          <w:szCs w:val="21"/>
        </w:rPr>
        <w:t>年</w:t>
      </w:r>
      <w:r w:rsidRPr="006B58BF">
        <w:rPr>
          <w:rFonts w:ascii="Arial" w:eastAsia="宋体" w:hAnsi="Arial" w:cs="Arial"/>
          <w:spacing w:val="15"/>
          <w:kern w:val="0"/>
          <w:szCs w:val="21"/>
        </w:rPr>
        <w:t>6</w:t>
      </w:r>
      <w:r w:rsidRPr="006B58BF">
        <w:rPr>
          <w:rFonts w:ascii="Arial" w:eastAsia="宋体" w:hAnsi="Arial" w:cs="Arial"/>
          <w:spacing w:val="15"/>
          <w:kern w:val="0"/>
          <w:szCs w:val="21"/>
        </w:rPr>
        <w:t>月</w:t>
      </w:r>
      <w:r w:rsidRPr="006B58BF">
        <w:rPr>
          <w:rFonts w:ascii="Arial" w:eastAsia="宋体" w:hAnsi="Arial" w:cs="Arial"/>
          <w:spacing w:val="15"/>
          <w:kern w:val="0"/>
          <w:szCs w:val="21"/>
        </w:rPr>
        <w:t>25</w:t>
      </w:r>
      <w:r w:rsidRPr="006B58BF">
        <w:rPr>
          <w:rFonts w:ascii="Arial" w:eastAsia="宋体" w:hAnsi="Arial" w:cs="Arial"/>
          <w:spacing w:val="15"/>
          <w:kern w:val="0"/>
          <w:szCs w:val="21"/>
        </w:rPr>
        <w:t>日</w:t>
      </w:r>
    </w:p>
    <w:p w:rsidR="00B46F01" w:rsidRPr="006B58BF" w:rsidRDefault="00DD300D">
      <w:proofErr w:type="gramStart"/>
      <w:r>
        <w:rPr>
          <w:rFonts w:hint="eastAsia"/>
        </w:rPr>
        <w:t>z</w:t>
      </w:r>
      <w:proofErr w:type="gramEnd"/>
    </w:p>
    <w:sectPr w:rsidR="00B46F01" w:rsidRPr="006B58B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8BF"/>
    <w:rsid w:val="006B58BF"/>
    <w:rsid w:val="008C31CC"/>
    <w:rsid w:val="00B46F01"/>
    <w:rsid w:val="00DD30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336290-F02C-4627-A4C7-B725FB8E4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B58BF"/>
    <w:rPr>
      <w:sz w:val="18"/>
      <w:szCs w:val="18"/>
    </w:rPr>
  </w:style>
  <w:style w:type="character" w:customStyle="1" w:styleId="Char">
    <w:name w:val="批注框文本 Char"/>
    <w:basedOn w:val="a0"/>
    <w:link w:val="a3"/>
    <w:uiPriority w:val="99"/>
    <w:semiHidden/>
    <w:rsid w:val="006B58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39425">
      <w:bodyDiv w:val="1"/>
      <w:marLeft w:val="0"/>
      <w:marRight w:val="0"/>
      <w:marTop w:val="75"/>
      <w:marBottom w:val="75"/>
      <w:divBdr>
        <w:top w:val="none" w:sz="0" w:space="0" w:color="auto"/>
        <w:left w:val="none" w:sz="0" w:space="0" w:color="auto"/>
        <w:bottom w:val="none" w:sz="0" w:space="0" w:color="auto"/>
        <w:right w:val="none" w:sz="0" w:space="0" w:color="auto"/>
      </w:divBdr>
      <w:divsChild>
        <w:div w:id="1397820060">
          <w:marLeft w:val="0"/>
          <w:marRight w:val="0"/>
          <w:marTop w:val="100"/>
          <w:marBottom w:val="100"/>
          <w:divBdr>
            <w:top w:val="none" w:sz="0" w:space="0" w:color="auto"/>
            <w:left w:val="none" w:sz="0" w:space="0" w:color="auto"/>
            <w:bottom w:val="none" w:sz="0" w:space="0" w:color="auto"/>
            <w:right w:val="none" w:sz="0" w:space="0" w:color="auto"/>
          </w:divBdr>
          <w:divsChild>
            <w:div w:id="2089575940">
              <w:marLeft w:val="0"/>
              <w:marRight w:val="0"/>
              <w:marTop w:val="0"/>
              <w:marBottom w:val="0"/>
              <w:divBdr>
                <w:top w:val="single" w:sz="6" w:space="0" w:color="B7B8BD"/>
                <w:left w:val="single" w:sz="6" w:space="0" w:color="B7B8BD"/>
                <w:bottom w:val="single" w:sz="6" w:space="0" w:color="B7B8BD"/>
                <w:right w:val="single" w:sz="6" w:space="0" w:color="B7B8BD"/>
              </w:divBdr>
              <w:divsChild>
                <w:div w:id="85656019">
                  <w:marLeft w:val="150"/>
                  <w:marRight w:val="0"/>
                  <w:marTop w:val="300"/>
                  <w:marBottom w:val="0"/>
                  <w:divBdr>
                    <w:top w:val="none" w:sz="0" w:space="0" w:color="auto"/>
                    <w:left w:val="none" w:sz="0" w:space="0" w:color="auto"/>
                    <w:bottom w:val="none" w:sz="0" w:space="0" w:color="auto"/>
                    <w:right w:val="none" w:sz="0" w:space="0" w:color="auto"/>
                  </w:divBdr>
                  <w:divsChild>
                    <w:div w:id="1218512356">
                      <w:marLeft w:val="0"/>
                      <w:marRight w:val="0"/>
                      <w:marTop w:val="0"/>
                      <w:marBottom w:val="0"/>
                      <w:divBdr>
                        <w:top w:val="none" w:sz="0" w:space="0" w:color="auto"/>
                        <w:left w:val="none" w:sz="0" w:space="0" w:color="auto"/>
                        <w:bottom w:val="none" w:sz="0" w:space="0" w:color="auto"/>
                        <w:right w:val="none" w:sz="0" w:space="0" w:color="auto"/>
                      </w:divBdr>
                      <w:divsChild>
                        <w:div w:id="231819755">
                          <w:marLeft w:val="150"/>
                          <w:marRight w:val="0"/>
                          <w:marTop w:val="150"/>
                          <w:marBottom w:val="0"/>
                          <w:divBdr>
                            <w:top w:val="none" w:sz="0" w:space="0" w:color="auto"/>
                            <w:left w:val="none" w:sz="0" w:space="0" w:color="auto"/>
                            <w:bottom w:val="none" w:sz="0" w:space="0" w:color="auto"/>
                            <w:right w:val="none" w:sz="0" w:space="0" w:color="auto"/>
                          </w:divBdr>
                          <w:divsChild>
                            <w:div w:id="1284995287">
                              <w:marLeft w:val="0"/>
                              <w:marRight w:val="0"/>
                              <w:marTop w:val="0"/>
                              <w:marBottom w:val="0"/>
                              <w:divBdr>
                                <w:top w:val="none" w:sz="0" w:space="0" w:color="auto"/>
                                <w:left w:val="none" w:sz="0" w:space="0" w:color="auto"/>
                                <w:bottom w:val="none" w:sz="0" w:space="0" w:color="auto"/>
                                <w:right w:val="none" w:sz="0" w:space="0" w:color="auto"/>
                              </w:divBdr>
                              <w:divsChild>
                                <w:div w:id="156089825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bea.edu.cn/files/2020-06/2020&#20840;&#30465;&#25945;&#24072;&#25307;&#32856;fj3.rar" TargetMode="External"/><Relationship Id="rId5" Type="http://schemas.openxmlformats.org/officeDocument/2006/relationships/hyperlink" Target="http://www.hbea.edu.cn/" TargetMode="External"/><Relationship Id="rId4" Type="http://schemas.openxmlformats.org/officeDocument/2006/relationships/hyperlink" Target="http://www.hbea.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852</Words>
  <Characters>4862</Characters>
  <Application>Microsoft Office Word</Application>
  <DocSecurity>0</DocSecurity>
  <Lines>40</Lines>
  <Paragraphs>11</Paragraphs>
  <ScaleCrop>false</ScaleCrop>
  <Company/>
  <LinksUpToDate>false</LinksUpToDate>
  <CharactersWithSpaces>5703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cp:lastPrinted>2020-06-26T00:47:00Z</cp:lastPrinted>
  <dcterms:created xsi:type="dcterms:W3CDTF">2020-06-26T00:45:00Z</dcterms:created>
  <dcterms:modified xsi:type="dcterms:W3CDTF">2020-06-26T01:11:00Z</dcterms:modified>
</cp:coreProperties>
</file>