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90"/>
        <w:gridCol w:w="1065"/>
        <w:gridCol w:w="705"/>
        <w:gridCol w:w="1380"/>
        <w:gridCol w:w="6045"/>
      </w:tblGrid>
      <w:tr w:rsidR="00B62895" w:rsidRPr="00B62895" w:rsidTr="00B62895">
        <w:trPr>
          <w:cantSplit/>
          <w:trHeight w:val="570"/>
          <w:tblCellSpacing w:w="0" w:type="dxa"/>
        </w:trPr>
        <w:tc>
          <w:tcPr>
            <w:tcW w:w="690" w:type="dxa"/>
            <w:vMerge w:val="restart"/>
            <w:tcBorders>
              <w:top w:val="outset" w:sz="6" w:space="0" w:color="000000"/>
              <w:left w:val="outset" w:sz="6" w:space="0" w:color="000000"/>
              <w:bottom w:val="outset" w:sz="6" w:space="0" w:color="000000"/>
              <w:right w:val="outset" w:sz="6" w:space="0" w:color="000000"/>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序号</w:t>
            </w:r>
          </w:p>
        </w:tc>
        <w:tc>
          <w:tcPr>
            <w:tcW w:w="1065" w:type="dxa"/>
            <w:vMerge w:val="restart"/>
            <w:tcBorders>
              <w:top w:val="outset" w:sz="6" w:space="0" w:color="auto"/>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招聘</w:t>
            </w:r>
          </w:p>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岗位</w:t>
            </w:r>
          </w:p>
        </w:tc>
        <w:tc>
          <w:tcPr>
            <w:tcW w:w="705" w:type="dxa"/>
            <w:vMerge w:val="restart"/>
            <w:tcBorders>
              <w:top w:val="outset" w:sz="6" w:space="0" w:color="auto"/>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人数</w:t>
            </w:r>
          </w:p>
        </w:tc>
        <w:tc>
          <w:tcPr>
            <w:tcW w:w="7425" w:type="dxa"/>
            <w:gridSpan w:val="2"/>
            <w:tcBorders>
              <w:top w:val="outset" w:sz="6" w:space="0" w:color="auto"/>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招聘岗位要求</w:t>
            </w:r>
          </w:p>
        </w:tc>
      </w:tr>
      <w:tr w:rsidR="00B62895" w:rsidRPr="00B62895" w:rsidTr="00B62895">
        <w:trPr>
          <w:cantSplit/>
          <w:trHeight w:val="570"/>
          <w:tblCellSpacing w:w="0" w:type="dxa"/>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0" w:type="auto"/>
            <w:vMerge/>
            <w:tcBorders>
              <w:top w:val="outset" w:sz="6" w:space="0" w:color="auto"/>
              <w:left w:val="nil"/>
              <w:bottom w:val="outset" w:sz="6" w:space="0" w:color="auto"/>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1380"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年龄</w:t>
            </w: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资格条件</w:t>
            </w:r>
          </w:p>
        </w:tc>
      </w:tr>
      <w:tr w:rsidR="00B62895" w:rsidRPr="00B62895" w:rsidTr="00B62895">
        <w:trPr>
          <w:trHeight w:val="1845"/>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1</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幼儿园</w:t>
            </w:r>
          </w:p>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教师</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30</w:t>
            </w:r>
          </w:p>
        </w:tc>
        <w:tc>
          <w:tcPr>
            <w:tcW w:w="1380" w:type="dxa"/>
            <w:tcBorders>
              <w:top w:val="nil"/>
              <w:left w:val="nil"/>
              <w:bottom w:val="outset" w:sz="6" w:space="0" w:color="auto"/>
              <w:right w:val="outset" w:sz="6" w:space="0" w:color="auto"/>
            </w:tcBorders>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40周岁以下（即1979年6月1日以后出生）</w:t>
            </w: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持有幼儿园教师资格证的中专及以上学历的毕业生或者学前教育专业的中专及以上学历的毕业生（2018-2020年的毕业生可先上岗后考证）；普通话二级乙等以上；</w:t>
            </w:r>
          </w:p>
        </w:tc>
      </w:tr>
      <w:tr w:rsidR="00B62895" w:rsidRPr="00B62895" w:rsidTr="00B62895">
        <w:trPr>
          <w:cantSplit/>
          <w:trHeight w:val="810"/>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2</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保育员</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15</w:t>
            </w:r>
          </w:p>
        </w:tc>
        <w:tc>
          <w:tcPr>
            <w:tcW w:w="1380" w:type="dxa"/>
            <w:vMerge w:val="restart"/>
            <w:tcBorders>
              <w:top w:val="nil"/>
              <w:left w:val="nil"/>
              <w:bottom w:val="nil"/>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45周岁以下（1974年6月1日以后出生）</w:t>
            </w: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初中以上学历，具有幼儿园保育员资格证书或幼儿园教师资格证书，有幼儿园保育员工作经验优先；具有健康证。</w:t>
            </w:r>
          </w:p>
        </w:tc>
      </w:tr>
      <w:tr w:rsidR="00B62895" w:rsidRPr="00B62895" w:rsidTr="00B62895">
        <w:trPr>
          <w:cantSplit/>
          <w:trHeight w:val="825"/>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3</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保健员</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中专及以上学历，具有护士执业证书或内科学、儿科学、全科学、妇幼保健医学、营养学、预防医学类别的医师资格证；具有健康证。</w:t>
            </w:r>
          </w:p>
        </w:tc>
      </w:tr>
      <w:tr w:rsidR="00B62895" w:rsidRPr="00B62895" w:rsidTr="00B62895">
        <w:trPr>
          <w:cantSplit/>
          <w:trHeight w:val="495"/>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4</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厨师</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初中以上学历，具有健康证，持有厨师资格证优先。</w:t>
            </w:r>
          </w:p>
        </w:tc>
      </w:tr>
      <w:tr w:rsidR="00B62895" w:rsidRPr="00B62895" w:rsidTr="00B62895">
        <w:trPr>
          <w:cantSplit/>
          <w:trHeight w:val="495"/>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5</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糕点师</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初中以上学历，具有健康证，持有糕点师资格证和公办幼儿园工作经验者优先。</w:t>
            </w:r>
          </w:p>
        </w:tc>
      </w:tr>
      <w:tr w:rsidR="00B62895" w:rsidRPr="00B62895" w:rsidTr="00B62895">
        <w:trPr>
          <w:cantSplit/>
          <w:trHeight w:val="420"/>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6</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厨工</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4</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初中以上学历，具有健康证，有帮厨经验者优先。</w:t>
            </w:r>
          </w:p>
        </w:tc>
      </w:tr>
      <w:tr w:rsidR="00B62895" w:rsidRPr="00B62895" w:rsidTr="00B62895">
        <w:trPr>
          <w:cantSplit/>
          <w:trHeight w:val="405"/>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7</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保洁员</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2</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初中以上学历，具有健康证，有保洁经验者优先。</w:t>
            </w:r>
          </w:p>
        </w:tc>
      </w:tr>
      <w:tr w:rsidR="00B62895" w:rsidRPr="00B62895" w:rsidTr="00B62895">
        <w:trPr>
          <w:cantSplit/>
          <w:trHeight w:val="420"/>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8</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保安</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3</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初中以上学历，具有健康证，有安保经验者优先。</w:t>
            </w:r>
          </w:p>
        </w:tc>
      </w:tr>
      <w:tr w:rsidR="00B62895" w:rsidRPr="00B62895" w:rsidTr="00B62895">
        <w:trPr>
          <w:cantSplit/>
          <w:trHeight w:val="420"/>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9</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水电工</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初中以上学历，具有健康证、电工证。</w:t>
            </w:r>
          </w:p>
        </w:tc>
      </w:tr>
      <w:tr w:rsidR="00B62895" w:rsidRPr="00B62895" w:rsidTr="00B62895">
        <w:trPr>
          <w:cantSplit/>
          <w:trHeight w:val="420"/>
          <w:tblCellSpacing w:w="0" w:type="dxa"/>
        </w:trPr>
        <w:tc>
          <w:tcPr>
            <w:tcW w:w="690" w:type="dxa"/>
            <w:tcBorders>
              <w:top w:val="nil"/>
              <w:left w:val="outset" w:sz="6" w:space="0" w:color="auto"/>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10</w:t>
            </w:r>
          </w:p>
        </w:tc>
        <w:tc>
          <w:tcPr>
            <w:tcW w:w="106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财务人员</w:t>
            </w:r>
          </w:p>
        </w:tc>
        <w:tc>
          <w:tcPr>
            <w:tcW w:w="70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jc w:val="center"/>
              <w:rPr>
                <w:rFonts w:ascii="宋体" w:eastAsia="宋体" w:hAnsi="宋体" w:cs="宋体"/>
                <w:sz w:val="24"/>
                <w:szCs w:val="24"/>
              </w:rPr>
            </w:pPr>
            <w:r w:rsidRPr="00B62895">
              <w:rPr>
                <w:rFonts w:ascii="宋体" w:eastAsia="宋体" w:hAnsi="宋体" w:cs="宋体" w:hint="eastAsia"/>
                <w:sz w:val="24"/>
                <w:szCs w:val="24"/>
              </w:rPr>
              <w:t>1</w:t>
            </w:r>
          </w:p>
        </w:tc>
        <w:tc>
          <w:tcPr>
            <w:tcW w:w="0" w:type="auto"/>
            <w:vMerge/>
            <w:tcBorders>
              <w:top w:val="nil"/>
              <w:left w:val="nil"/>
              <w:bottom w:val="nil"/>
              <w:right w:val="outset" w:sz="6" w:space="0" w:color="auto"/>
            </w:tcBorders>
            <w:vAlign w:val="center"/>
            <w:hideMark/>
          </w:tcPr>
          <w:p w:rsidR="00B62895" w:rsidRPr="00B62895" w:rsidRDefault="00B62895" w:rsidP="00B62895">
            <w:pPr>
              <w:adjustRightInd/>
              <w:snapToGrid/>
              <w:spacing w:after="0"/>
              <w:rPr>
                <w:rFonts w:ascii="宋体" w:eastAsia="宋体" w:hAnsi="宋体" w:cs="宋体"/>
                <w:sz w:val="24"/>
                <w:szCs w:val="24"/>
              </w:rPr>
            </w:pPr>
          </w:p>
        </w:tc>
        <w:tc>
          <w:tcPr>
            <w:tcW w:w="6045" w:type="dxa"/>
            <w:tcBorders>
              <w:top w:val="nil"/>
              <w:left w:val="nil"/>
              <w:bottom w:val="outset" w:sz="6" w:space="0" w:color="auto"/>
              <w:right w:val="outset" w:sz="6" w:space="0" w:color="auto"/>
            </w:tcBorders>
            <w:vAlign w:val="center"/>
            <w:hideMark/>
          </w:tcPr>
          <w:p w:rsidR="00B62895" w:rsidRPr="00B62895" w:rsidRDefault="00B62895" w:rsidP="00B62895">
            <w:pPr>
              <w:adjustRightInd/>
              <w:snapToGrid/>
              <w:spacing w:before="100" w:beforeAutospacing="1" w:after="100" w:afterAutospacing="1" w:line="435" w:lineRule="atLeast"/>
              <w:rPr>
                <w:rFonts w:ascii="宋体" w:eastAsia="宋体" w:hAnsi="宋体" w:cs="宋体"/>
                <w:sz w:val="24"/>
                <w:szCs w:val="24"/>
              </w:rPr>
            </w:pPr>
            <w:r w:rsidRPr="00B62895">
              <w:rPr>
                <w:rFonts w:ascii="宋体" w:eastAsia="宋体" w:hAnsi="宋体" w:cs="宋体" w:hint="eastAsia"/>
                <w:sz w:val="24"/>
                <w:szCs w:val="24"/>
              </w:rPr>
              <w:t>会计或财务管理等专业大专及以上学历，并持相关专业证书</w:t>
            </w: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B62895"/>
    <w:rsid w:val="00235D39"/>
    <w:rsid w:val="00323B43"/>
    <w:rsid w:val="003D37D8"/>
    <w:rsid w:val="004358AB"/>
    <w:rsid w:val="0064020C"/>
    <w:rsid w:val="008811B0"/>
    <w:rsid w:val="008B7726"/>
    <w:rsid w:val="00B62895"/>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 w:type="paragraph" w:styleId="a5">
    <w:name w:val="Normal (Web)"/>
    <w:basedOn w:val="a"/>
    <w:uiPriority w:val="99"/>
    <w:unhideWhenUsed/>
    <w:rsid w:val="00B6289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44172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80</Words>
  <Characters>462</Characters>
  <Application>Microsoft Office Word</Application>
  <DocSecurity>0</DocSecurity>
  <Lines>3</Lines>
  <Paragraphs>1</Paragraphs>
  <ScaleCrop>false</ScaleCrop>
  <Company/>
  <LinksUpToDate>false</LinksUpToDate>
  <CharactersWithSpaces>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2020-06-29T09:15:00Z</dcterms:created>
  <dcterms:modified xsi:type="dcterms:W3CDTF">2020-06-29T09:17:00Z</dcterms:modified>
</cp:coreProperties>
</file>