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仿宋" w:eastAsia="黑体" w:cs="仿宋"/>
          <w:sz w:val="28"/>
          <w:szCs w:val="28"/>
        </w:rPr>
        <w:t>附件</w:t>
      </w:r>
      <w:r>
        <w:rPr>
          <w:rFonts w:ascii="黑体" w:hAnsi="仿宋" w:eastAsia="黑体" w:cs="仿宋"/>
          <w:sz w:val="28"/>
          <w:szCs w:val="28"/>
        </w:rPr>
        <w:t>2</w:t>
      </w:r>
      <w:r>
        <w:rPr>
          <w:rFonts w:hint="eastAsia" w:ascii="黑体" w:hAnsi="仿宋" w:eastAsia="黑体" w:cs="仿宋"/>
          <w:sz w:val="28"/>
          <w:szCs w:val="28"/>
        </w:rPr>
        <w:t>：</w:t>
      </w:r>
    </w:p>
    <w:tbl>
      <w:tblPr>
        <w:tblStyle w:val="2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373"/>
        <w:gridCol w:w="900"/>
        <w:gridCol w:w="900"/>
        <w:gridCol w:w="1687"/>
        <w:gridCol w:w="1373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333333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44"/>
                <w:szCs w:val="44"/>
              </w:rPr>
              <w:t>慈利县2020年公开招聘教师报名表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333333"/>
                <w:kern w:val="0"/>
                <w:sz w:val="44"/>
                <w:szCs w:val="4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应聘学段：小学</w:t>
            </w:r>
            <w:r>
              <w:rPr>
                <w:color w:val="000000"/>
                <w:kern w:val="0"/>
                <w:sz w:val="24"/>
              </w:rPr>
              <w:t>            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应聘学科：</w:t>
            </w:r>
            <w:r>
              <w:rPr>
                <w:color w:val="000000"/>
                <w:kern w:val="0"/>
                <w:sz w:val="24"/>
              </w:rPr>
              <w:t> 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</w:t>
            </w:r>
            <w:r>
              <w:rPr>
                <w:color w:val="000000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</w:t>
            </w:r>
            <w:r>
              <w:rPr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</w:t>
            </w:r>
          </w:p>
        </w:tc>
        <w:tc>
          <w:tcPr>
            <w:tcW w:w="3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</w:t>
            </w:r>
            <w:r>
              <w:rPr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3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档案保管单位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教师资格证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类别及科目</w:t>
            </w:r>
          </w:p>
        </w:tc>
        <w:tc>
          <w:tcPr>
            <w:tcW w:w="2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>QQ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邮箱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</w:t>
            </w:r>
            <w:r>
              <w:rPr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853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应聘人员承诺</w:t>
            </w:r>
          </w:p>
        </w:tc>
        <w:tc>
          <w:tcPr>
            <w:tcW w:w="785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本人承诺所提供的材料和填写的内容真实有效，符合应聘岗位所需的资格条件。如有弄虚作假，承诺自动放弃考试和聘用资格。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853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应聘人签名：年</w:t>
            </w:r>
            <w:r>
              <w:rPr>
                <w:rFonts w:ascii="宋体" w:cs="宋体"/>
                <w:color w:val="333333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宋体" w:cs="宋体"/>
                <w:color w:val="333333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现场资格查审意见</w:t>
            </w:r>
          </w:p>
        </w:tc>
        <w:tc>
          <w:tcPr>
            <w:tcW w:w="785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经审查，符合应聘资格条件。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6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853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资格审查人员签名：年月日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说明：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、应聘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学段指：小学；2、考生必须如实填写上述内容，如填报虚假信息者，取消考试或聘用资格；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F6C77"/>
    <w:rsid w:val="020F6C77"/>
    <w:rsid w:val="12197A50"/>
    <w:rsid w:val="1FF26FB6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2020-07-14T00:47:00Z</dcterms:created>
  <dc:creator>Administrator</dc:creator>
  <cp:lastModifiedBy>Administrator</cp:lastModifiedBy>
  <dcterms:modified xsi:type="dcterms:W3CDTF">2020-07-14T00:48:06Z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