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黑体"/>
          <w:sz w:val="32"/>
          <w:szCs w:val="32"/>
        </w:rPr>
      </w:pPr>
      <w:r>
        <w:rPr>
          <w:rFonts w:hint="eastAsia" w:ascii="黑体" w:hAnsi="黑体" w:eastAsia="黑体" w:cs="黑体"/>
          <w:sz w:val="32"/>
          <w:szCs w:val="32"/>
        </w:rPr>
        <w:t>附件4</w:t>
      </w:r>
    </w:p>
    <w:p>
      <w:pPr>
        <w:jc w:val="center"/>
        <w:rPr>
          <w:rFonts w:hint="eastAsia"/>
        </w:rPr>
      </w:pPr>
      <w:r>
        <w:rPr>
          <w:rFonts w:hint="eastAsia" w:ascii="方正小标宋简体" w:hAnsi="方正小标宋简体" w:eastAsia="方正小标宋简体" w:cs="方正小标宋简体"/>
          <w:sz w:val="44"/>
          <w:szCs w:val="44"/>
        </w:rPr>
        <w:t>承诺书</w:t>
      </w:r>
    </w:p>
    <w:p>
      <w:pPr>
        <w:rPr>
          <w:rFonts w:hint="eastAsia"/>
        </w:rPr>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本人承诺：本人参加五指山市第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批农村地区优秀教育人才公开竞聘，本人对在网上报名时所上传的有关报名材料及所寄送的材料复印件真实性负责，若有提供虚假材料的，本人愿承担相关责任。</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pPr>
        <w:rPr>
          <w:rFonts w:hint="eastAsia"/>
        </w:rPr>
      </w:pPr>
      <w:bookmarkStart w:id="0" w:name="_GoBack"/>
      <w:bookmarkEnd w:id="0"/>
    </w:p>
    <w:p>
      <w:pPr>
        <w:rPr>
          <w:rFonts w:hint="eastAsia"/>
        </w:rPr>
      </w:pPr>
    </w:p>
    <w:p>
      <w:pPr>
        <w:rPr>
          <w:rFonts w:hint="eastAsia" w:ascii="仿宋_GB2312" w:hAnsi="仿宋_GB2312" w:eastAsia="仿宋_GB2312" w:cs="仿宋_GB2312"/>
          <w:sz w:val="32"/>
          <w:szCs w:val="32"/>
        </w:rPr>
      </w:pPr>
    </w:p>
    <w:p>
      <w:pPr>
        <w:ind w:firstLine="2880" w:firstLineChars="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承诺人（签名摁手印）：</w:t>
      </w:r>
    </w:p>
    <w:p>
      <w:pPr>
        <w:ind w:firstLine="2880" w:firstLineChars="9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身份证号码：</w:t>
      </w:r>
    </w:p>
    <w:p>
      <w:pPr>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u w:val="single"/>
          <w:shd w:val="clear" w:color="auto" w:fill="FFFFFF"/>
        </w:rPr>
        <w:t xml:space="preserve">      </w:t>
      </w:r>
      <w:r>
        <w:rPr>
          <w:rFonts w:hint="eastAsia" w:ascii="仿宋_GB2312" w:hAnsi="仿宋_GB2312" w:eastAsia="仿宋_GB2312" w:cs="仿宋_GB2312"/>
          <w:color w:val="000000"/>
          <w:sz w:val="32"/>
          <w:szCs w:val="32"/>
          <w:shd w:val="clear" w:color="auto" w:fill="FFFFFF"/>
        </w:rPr>
        <w:t>年</w:t>
      </w:r>
      <w:r>
        <w:rPr>
          <w:rFonts w:hint="eastAsia" w:ascii="仿宋_GB2312" w:hAnsi="仿宋_GB2312" w:eastAsia="仿宋_GB2312" w:cs="仿宋_GB2312"/>
          <w:color w:val="000000"/>
          <w:sz w:val="32"/>
          <w:szCs w:val="32"/>
          <w:u w:val="single"/>
          <w:shd w:val="clear" w:color="auto" w:fill="FFFFFF"/>
        </w:rPr>
        <w:t xml:space="preserve">     </w:t>
      </w:r>
      <w:r>
        <w:rPr>
          <w:rFonts w:hint="eastAsia" w:ascii="仿宋_GB2312" w:hAnsi="仿宋_GB2312" w:eastAsia="仿宋_GB2312" w:cs="仿宋_GB2312"/>
          <w:color w:val="000000"/>
          <w:sz w:val="32"/>
          <w:szCs w:val="32"/>
          <w:shd w:val="clear" w:color="auto" w:fill="FFFFFF"/>
        </w:rPr>
        <w:t>月</w:t>
      </w:r>
      <w:r>
        <w:rPr>
          <w:rFonts w:hint="eastAsia" w:ascii="仿宋_GB2312" w:hAnsi="仿宋_GB2312" w:eastAsia="仿宋_GB2312" w:cs="仿宋_GB2312"/>
          <w:color w:val="000000"/>
          <w:sz w:val="32"/>
          <w:szCs w:val="32"/>
          <w:u w:val="single"/>
          <w:shd w:val="clear" w:color="auto" w:fill="FFFFFF"/>
        </w:rPr>
        <w:t xml:space="preserve">     </w:t>
      </w:r>
      <w:r>
        <w:rPr>
          <w:rFonts w:hint="eastAsia" w:ascii="仿宋_GB2312" w:hAnsi="仿宋_GB2312" w:eastAsia="仿宋_GB2312" w:cs="仿宋_GB2312"/>
          <w:color w:val="000000"/>
          <w:sz w:val="32"/>
          <w:szCs w:val="32"/>
          <w:shd w:val="clear" w:color="auto" w:fill="FFFFFF"/>
        </w:rPr>
        <w:t>日</w:t>
      </w:r>
    </w:p>
    <w:p>
      <w:pPr>
        <w:spacing w:line="260" w:lineRule="exact"/>
        <w:rPr>
          <w:rFonts w:hint="eastAsia" w:ascii="宋体" w:cs="宋体"/>
        </w:rPr>
      </w:pPr>
    </w:p>
    <w:p>
      <w:pPr>
        <w:pStyle w:val="5"/>
        <w:spacing w:line="600" w:lineRule="exact"/>
        <w:rPr>
          <w:rFonts w:hint="eastAsia" w:ascii="仿宋_GB2312" w:eastAsia="仿宋_GB2312"/>
          <w:sz w:val="32"/>
          <w:szCs w:val="32"/>
        </w:rPr>
      </w:pPr>
    </w:p>
    <w:p/>
    <w:p/>
    <w:sectPr>
      <w:footerReference r:id="rId3" w:type="default"/>
      <w:footerReference r:id="rId4" w:type="even"/>
      <w:pgSz w:w="11906" w:h="16838"/>
      <w:pgMar w:top="2098" w:right="1474" w:bottom="1984" w:left="1587" w:header="851" w:footer="992" w:gutter="0"/>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oaYJL0wAAAAUBAAAPAAAAAAAAAAEAIAAAACIAAABkcnMvZG93bnJldi54bWxQSwECFAAU&#10;AAAACACHTuJACKF0pr0BAABjAwAADgAAAAAAAAABACAAAAAiAQAAZHJzL2Uyb0RvYy54bWxQSwUG&#10;AAAAAAYABgBZAQAAUQUAAAAA&#10;">
              <v:fill on="f" focussize="0,0"/>
              <v:stroke on="f" weight="1.2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sz w:val="28"/>
      </w:rP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440815"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440815" cy="1828800"/>
                      </a:xfrm>
                      <a:prstGeom prst="rect">
                        <a:avLst/>
                      </a:prstGeom>
                      <a:noFill/>
                      <a:ln>
                        <a:noFill/>
                      </a:ln>
                      <a:effectLst/>
                    </wps:spPr>
                    <wps:txbx>
                      <w:txbxContent>
                        <w:p>
                          <w:pPr>
                            <w:pStyle w:val="2"/>
                            <w:jc w:val="both"/>
                          </w:pPr>
                        </w:p>
                      </w:txbxContent>
                    </wps:txbx>
                    <wps:bodyPr lIns="0" tIns="0" rIns="0" bIns="0" upright="0">
                      <a:spAutoFit/>
                    </wps:bodyPr>
                  </wps:wsp>
                </a:graphicData>
              </a:graphic>
            </wp:anchor>
          </w:drawing>
        </mc:Choice>
        <mc:Fallback>
          <w:pict>
            <v:shape id="_x0000_s1026" o:spid="_x0000_s1026" o:spt="202" type="#_x0000_t202" style="position:absolute;left:0pt;margin-top:0pt;height:144pt;width:113.45pt;mso-position-horizontal:inside;mso-position-horizontal-relative:margin;z-index:251658240;mso-width-relative:page;mso-height-relative:page;" filled="f" stroked="f" coordsize="21600,21600" o:gfxdata="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WD5qC0gAA&#10;AAUBAAAPAAAAAAAAAAEAIAAAACIAAABkcnMvZG93bnJldi54bWxQSwECFAAUAAAACACHTuJAeWCA&#10;l7IBAABNAwAADgAAAAAAAAABACAAAAAhAQAAZHJzL2Uyb0RvYy54bWxQSwUGAAAAAAYABgBZAQAA&#10;RQUAAAAA&#10;">
              <v:fill on="f" focussize="0,0"/>
              <v:stroke on="f"/>
              <v:imagedata o:title=""/>
              <o:lock v:ext="edit" aspectratio="f"/>
              <v:textbox inset="0mm,0mm,0mm,0mm" style="mso-fit-shape-to-text:t;">
                <w:txbxContent>
                  <w:p>
                    <w:pPr>
                      <w:pStyle w:val="2"/>
                      <w:jc w:val="both"/>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jc w:val="center"/>
                          </w:pPr>
                          <w:r>
                            <w:rPr>
                              <w:rFonts w:hint="eastAsia" w:ascii="宋体" w:hAnsi="宋体"/>
                              <w:kern w:val="0"/>
                              <w:sz w:val="28"/>
                              <w:szCs w:val="28"/>
                            </w:rPr>
                            <w:t>—</w:t>
                          </w:r>
                          <w:r>
                            <w:rPr>
                              <w:rFonts w:ascii="宋体" w:hAnsi="宋体"/>
                              <w:kern w:val="0"/>
                              <w:sz w:val="28"/>
                              <w:szCs w:val="28"/>
                            </w:rPr>
                            <w:t xml:space="preserve">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rPr>
                            <w:t>16</w:t>
                          </w:r>
                          <w:r>
                            <w:rPr>
                              <w:rFonts w:ascii="宋体" w:hAnsi="宋体"/>
                              <w:kern w:val="0"/>
                              <w:sz w:val="28"/>
                              <w:szCs w:val="28"/>
                            </w:rPr>
                            <w:fldChar w:fldCharType="end"/>
                          </w:r>
                          <w:r>
                            <w:rPr>
                              <w:rFonts w:ascii="宋体" w:hAnsi="宋体"/>
                              <w:kern w:val="0"/>
                              <w:sz w:val="28"/>
                              <w:szCs w:val="28"/>
                            </w:rPr>
                            <w:t xml:space="preserve"> </w:t>
                          </w:r>
                          <w:r>
                            <w:rPr>
                              <w:rFonts w:hint="eastAsia" w:ascii="宋体" w:hAnsi="宋体"/>
                              <w:kern w:val="0"/>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aoo7bIBAABZAwAADgAAAGRycy9lMm9Eb2MueG1srVPNjtMwEL4j8Q6W&#10;7zTZaoW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Zaoo7bIB&#10;AABZAwAADgAAAAAAAAABACAAAAAeAQAAZHJzL2Uyb0RvYy54bWxQSwUGAAAAAAYABgBZAQAAQgUA&#10;AAAA&#10;">
              <v:fill on="f" focussize="0,0"/>
              <v:stroke on="f"/>
              <v:imagedata o:title=""/>
              <o:lock v:ext="edit" aspectratio="f"/>
              <v:textbox inset="0mm,0mm,0mm,0mm" style="mso-fit-shape-to-text:t;">
                <w:txbxContent>
                  <w:p>
                    <w:pPr>
                      <w:pStyle w:val="2"/>
                      <w:jc w:val="center"/>
                    </w:pPr>
                    <w:r>
                      <w:rPr>
                        <w:rFonts w:hint="eastAsia" w:ascii="宋体" w:hAnsi="宋体"/>
                        <w:kern w:val="0"/>
                        <w:sz w:val="28"/>
                        <w:szCs w:val="28"/>
                      </w:rPr>
                      <w:t>—</w:t>
                    </w:r>
                    <w:r>
                      <w:rPr>
                        <w:rFonts w:ascii="宋体" w:hAnsi="宋体"/>
                        <w:kern w:val="0"/>
                        <w:sz w:val="28"/>
                        <w:szCs w:val="28"/>
                      </w:rPr>
                      <w:t xml:space="preserve">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rPr>
                      <w:t>16</w:t>
                    </w:r>
                    <w:r>
                      <w:rPr>
                        <w:rFonts w:ascii="宋体" w:hAnsi="宋体"/>
                        <w:kern w:val="0"/>
                        <w:sz w:val="28"/>
                        <w:szCs w:val="28"/>
                      </w:rPr>
                      <w:fldChar w:fldCharType="end"/>
                    </w:r>
                    <w:r>
                      <w:rPr>
                        <w:rFonts w:ascii="宋体" w:hAnsi="宋体"/>
                        <w:kern w:val="0"/>
                        <w:sz w:val="28"/>
                        <w:szCs w:val="28"/>
                      </w:rPr>
                      <w:t xml:space="preserve"> </w:t>
                    </w:r>
                    <w:r>
                      <w:rPr>
                        <w:rFonts w:hint="eastAsia" w:ascii="宋体" w:hAnsi="宋体"/>
                        <w:kern w:val="0"/>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720C95"/>
    <w:rsid w:val="03720C95"/>
    <w:rsid w:val="132A20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五指山市（通什镇）</Company>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2020-03-03T08:48:00Z</dcterms:created>
  <dc:creator>未定义</dc:creator>
  <cp:lastModifiedBy>未定义</cp:lastModifiedBy>
  <dcterms:modified xsi:type="dcterms:W3CDTF">2020-07-09T11:51:01Z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