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B86" w:rsidRPr="00684000" w:rsidRDefault="007F1B86" w:rsidP="007F1B86">
      <w:pPr>
        <w:autoSpaceDE w:val="0"/>
        <w:autoSpaceDN w:val="0"/>
        <w:adjustRightInd w:val="0"/>
        <w:jc w:val="left"/>
        <w:rPr>
          <w:rFonts w:ascii="仿宋_GB2312" w:eastAsia="仿宋_GB2312" w:hAnsi="·ÂËÎ_GB2312" w:cs="·ÂËÎ_GB2312"/>
          <w:kern w:val="0"/>
          <w:sz w:val="32"/>
          <w:szCs w:val="32"/>
        </w:rPr>
      </w:pPr>
      <w:r w:rsidRPr="00684000">
        <w:rPr>
          <w:rFonts w:ascii="仿宋_GB2312" w:eastAsia="仿宋_GB2312" w:hAnsi="·ÂËÎ_GB2312" w:cs="·ÂËÎ_GB2312" w:hint="eastAsia"/>
          <w:kern w:val="0"/>
          <w:sz w:val="32"/>
          <w:szCs w:val="32"/>
        </w:rPr>
        <w:t>附件2</w:t>
      </w:r>
    </w:p>
    <w:p w:rsidR="007F1B86" w:rsidRPr="00AD7F51" w:rsidRDefault="007F1B86" w:rsidP="00AD7F51">
      <w:pPr>
        <w:autoSpaceDE w:val="0"/>
        <w:autoSpaceDN w:val="0"/>
        <w:adjustRightInd w:val="0"/>
        <w:jc w:val="center"/>
        <w:rPr>
          <w:rFonts w:ascii="文星标宋" w:eastAsia="文星标宋" w:hAnsi="文星标宋" w:cs="*SimSun-3809-Identity-H"/>
          <w:b/>
          <w:kern w:val="0"/>
          <w:sz w:val="44"/>
          <w:szCs w:val="44"/>
        </w:rPr>
      </w:pPr>
      <w:r w:rsidRPr="00AD7F51">
        <w:rPr>
          <w:rFonts w:ascii="文星标宋" w:eastAsia="文星标宋" w:hAnsi="文星标宋" w:cs="*SimSun-3809-Identity-H" w:hint="eastAsia"/>
          <w:b/>
          <w:kern w:val="0"/>
          <w:sz w:val="44"/>
          <w:szCs w:val="44"/>
        </w:rPr>
        <w:t>一流大学和</w:t>
      </w:r>
      <w:r w:rsidRPr="00AD7F51">
        <w:rPr>
          <w:rFonts w:ascii="文星标宋" w:eastAsia="文星标宋" w:hAnsi="文星标宋" w:cs="*SimSun-3810-Identity-H" w:hint="eastAsia"/>
          <w:b/>
          <w:kern w:val="0"/>
          <w:sz w:val="44"/>
          <w:szCs w:val="44"/>
        </w:rPr>
        <w:t>一</w:t>
      </w:r>
      <w:r w:rsidRPr="00AD7F51">
        <w:rPr>
          <w:rFonts w:ascii="文星标宋" w:eastAsia="文星标宋" w:hAnsi="文星标宋" w:cs="*SimSun-3809-Identity-H" w:hint="eastAsia"/>
          <w:b/>
          <w:kern w:val="0"/>
          <w:sz w:val="44"/>
          <w:szCs w:val="44"/>
        </w:rPr>
        <w:t>流学科建设名单</w:t>
      </w:r>
    </w:p>
    <w:p w:rsidR="00AD7F51" w:rsidRDefault="00AD7F51" w:rsidP="007F1B86">
      <w:pPr>
        <w:autoSpaceDE w:val="0"/>
        <w:autoSpaceDN w:val="0"/>
        <w:adjustRightInd w:val="0"/>
        <w:jc w:val="left"/>
        <w:rPr>
          <w:rFonts w:ascii="仿宋_GB2312" w:eastAsia="仿宋_GB2312" w:hAnsi="·ÂËÎ_GB2312" w:cs="*SimHei-3812-Identity-H"/>
          <w:b/>
          <w:kern w:val="0"/>
          <w:sz w:val="32"/>
          <w:szCs w:val="32"/>
        </w:rPr>
      </w:pPr>
    </w:p>
    <w:p w:rsidR="007F1B86" w:rsidRPr="00947B18" w:rsidRDefault="007F1B86" w:rsidP="006B0B4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47B18">
        <w:rPr>
          <w:rFonts w:ascii="黑体" w:eastAsia="黑体" w:hAnsi="黑体" w:hint="eastAsia"/>
          <w:sz w:val="32"/>
          <w:szCs w:val="32"/>
        </w:rPr>
        <w:t>一、42所一流大学建设高校</w:t>
      </w:r>
    </w:p>
    <w:p w:rsidR="007F1B86" w:rsidRPr="006B0B47" w:rsidRDefault="00AD7F51" w:rsidP="006B0B4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0B47">
        <w:rPr>
          <w:rFonts w:ascii="仿宋_GB2312" w:eastAsia="仿宋_GB2312" w:hint="eastAsia"/>
          <w:sz w:val="32"/>
          <w:szCs w:val="32"/>
        </w:rPr>
        <w:t>1</w:t>
      </w:r>
      <w:r w:rsidR="007F1B86" w:rsidRPr="006B0B47">
        <w:rPr>
          <w:rFonts w:ascii="仿宋_GB2312" w:eastAsia="仿宋_GB2312" w:hint="eastAsia"/>
          <w:sz w:val="32"/>
          <w:szCs w:val="32"/>
        </w:rPr>
        <w:t>.A类36所： 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7F1B86" w:rsidRPr="006B0B47" w:rsidRDefault="007F1B86" w:rsidP="006B0B4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0B47">
        <w:rPr>
          <w:rFonts w:ascii="仿宋_GB2312" w:eastAsia="仿宋_GB2312" w:hint="eastAsia"/>
          <w:sz w:val="32"/>
          <w:szCs w:val="32"/>
        </w:rPr>
        <w:t>2.B类6所：东北大学、郑州大学、湖南大学、云南大学、西北农林科技大学、新疆大学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47B18">
        <w:rPr>
          <w:rFonts w:ascii="黑体" w:eastAsia="黑体" w:hAnsi="黑体" w:hint="eastAsia"/>
          <w:sz w:val="32"/>
          <w:szCs w:val="32"/>
        </w:rPr>
        <w:t>二、98所一流学科建设高校学科名单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1. 北京交通大学：系统科学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2. 北京工业大学： 土木工程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3. 北京科技大学：科学技术史、材料科学与工程、冶金工程、矿业工程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4. 北京化工大学：化学工程与技</w:t>
      </w:r>
      <w:bookmarkStart w:id="0" w:name="_GoBack"/>
      <w:bookmarkEnd w:id="0"/>
      <w:r w:rsidRPr="00947B18">
        <w:rPr>
          <w:rFonts w:ascii="仿宋_GB2312" w:eastAsia="仿宋_GB2312" w:hint="eastAsia"/>
          <w:sz w:val="32"/>
          <w:szCs w:val="32"/>
        </w:rPr>
        <w:t>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lastRenderedPageBreak/>
        <w:t>5. 北京邮电大学： 信息与通信工程、计算机科学与技术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6. 北京林业大学：风景园林学、林学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7. 北京协和医学院：生物学、生物医学工程、临床医学、药学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8. 北京中医药大学：中医学、中西医结合、中药学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9. 首都师范大学：数学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10. 北京外国语大学：外国语言文学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11. 中国传媒大学：新闻传播学、戏剧与影视学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12. 中央财经大学：应用经济学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13. 对外经济贸易大学：应用经济学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14. 外交学院：政治学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15. 中国人民公安大学：公安学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16. 北京体育大学：体育学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17. 中央音乐学院：音乐与舞蹈学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18. 中国音乐学院：音乐与舞蹈学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19. 中央美术学院：美术学、设计学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20. 中央戏剧学院：戏剧与影视学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21. 中国政法大学：法学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22. 天津工业大学：纺织科学与工程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23. 天津医科大学：临床医学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24. 天津中医药大学：中药学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25. 华北电力大学：能源电力科学与工程（电气工程和动</w:t>
      </w:r>
      <w:r w:rsidRPr="00947B18">
        <w:rPr>
          <w:rFonts w:ascii="仿宋_GB2312" w:eastAsia="仿宋_GB2312" w:hint="eastAsia"/>
          <w:sz w:val="32"/>
          <w:szCs w:val="32"/>
        </w:rPr>
        <w:lastRenderedPageBreak/>
        <w:t>力工程及工程热物理）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26. 河北工业大学：电气工程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27. 大原理工大学：化学工程与技术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28. 内蒙古大学：生物学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29. 辽宁大学：应用经济学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30. 大连海事大学：交通运输工程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31. 延边大学：外国语言文学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32. 东北师范大学：马克思主义理论、世界史、数学、化学、统计学、材料科学与工程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33. 哈尔滨工程大学：船舶与海洋工程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34. 东北农业大学：畜牧学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35. 东北林业大学：林业工程、林学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36. 华东理工大学： 化学、材料科学与工程、化学工程与技术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37. 东华大学：纺织科学与工程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38. 上海海洋大学：水产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39. 上海中医药大学：中医学、中药学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40. 上海外国语大学：外国语言文学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41. 上海财经大学：统计学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42. 上海体育学院：体育学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43. 上海音乐学院：音乐与舞蹈学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44. 上海大学：机械工程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45. 苏州大学：材料科学与工程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46. 南京航空航天大学：力学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47. 南京理工大学：兵器科学与技术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48. 中国矿业大学：安全科学与工程、矿业工程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49. 南京邮电大学：电子科学与技术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50. 河海大学：水利工程、环境科学与工程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51. 江南大学：轻工技术与工程、食品科学与工程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52. 南京林业大学：林业工程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53. 南京信息工程大学：大气科学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54. 南京农业大学：作物学、农业资源与环境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55. 南京中医药大学：中药学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56. 中国药科大学：中药学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57. 南京师范大学： 地理学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58. 中国美术学院：美术学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59. 安徽大学：材料科学与工程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60. 合肥工业大学：管理科学与工程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61. 福州大学：化学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62. 南昌大学：材料科学与工程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63. 中国石油大学（华东） ：石油与天然气工程、地质资源与地质工程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64. 河南大学：生物学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65. 中国地质大学（武汉）：地质学、地质资源与地质工程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66. 武汉理工大学：材料科学与工程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67. 华中农业大学：生物学、园艺学、畜牧学、兽医学、农林经济管理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68. 华中师范大学：政治学、中国语言文学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69. 中南</w:t>
      </w:r>
      <w:proofErr w:type="gramStart"/>
      <w:r w:rsidRPr="00947B18">
        <w:rPr>
          <w:rFonts w:ascii="仿宋_GB2312" w:eastAsia="仿宋_GB2312" w:hint="eastAsia"/>
          <w:sz w:val="32"/>
          <w:szCs w:val="32"/>
        </w:rPr>
        <w:t>财经政法</w:t>
      </w:r>
      <w:proofErr w:type="gramEnd"/>
      <w:r w:rsidRPr="00947B18">
        <w:rPr>
          <w:rFonts w:ascii="仿宋_GB2312" w:eastAsia="仿宋_GB2312" w:hint="eastAsia"/>
          <w:sz w:val="32"/>
          <w:szCs w:val="32"/>
        </w:rPr>
        <w:t>大学：法学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70. 湖南师范大学：外国语言文学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71. 暨南大学：药学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72. 广州中医药大学：中医学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73. 华南师范大学：物理学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74. 海南大学：作物学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75. 广西大学： 土木工程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76. 西南交通大学：交通运输工程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77. 西南石油大学：石油与天然气工程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78. 成都理工大学：地质学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79. 四川农业大学：作物学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80. 成都中医药大学：中药学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81. 西南大学：生物学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82. 西南财经大学：应用经济学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83. 贵州大学：植物保护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84. 西藏大学：生态学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85. 西北大学：地质学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86. 西安电子科技大学：信息与通信工程、计算机科学与技术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87. 长安大学：交通运输工程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88. 陕西师范大学：中国语言文学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89. 青海大学：生态学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90. 宁夏大学：化学工程与技术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91. 石河子大学：化学工程与技术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92. 中国矿业大学（北京）：安全科学与工程、矿业工程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93. 中国石油大学（北京）：石油与天然气工程、地质资源与地质工程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94. 中国地质大学（北京）：地质学、地质资源与地质工程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95. 宁波大学：力学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96. 中国科学院大学：化学、材料科学与工程</w:t>
      </w:r>
    </w:p>
    <w:p w:rsidR="007F1B86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97. 第二军医大学：基础医学</w:t>
      </w:r>
    </w:p>
    <w:p w:rsidR="00E81A73" w:rsidRPr="00947B18" w:rsidRDefault="007F1B86" w:rsidP="006B0B4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47B18">
        <w:rPr>
          <w:rFonts w:ascii="仿宋_GB2312" w:eastAsia="仿宋_GB2312" w:hint="eastAsia"/>
          <w:sz w:val="32"/>
          <w:szCs w:val="32"/>
        </w:rPr>
        <w:t>98. 第四军医大学：临床医学</w:t>
      </w:r>
    </w:p>
    <w:sectPr w:rsidR="00E81A73" w:rsidRPr="00947B18" w:rsidSect="00E16B53">
      <w:pgSz w:w="11906" w:h="16838"/>
      <w:pgMar w:top="2098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B1A" w:rsidRDefault="00426B1A" w:rsidP="007F1B86">
      <w:r>
        <w:separator/>
      </w:r>
    </w:p>
  </w:endnote>
  <w:endnote w:type="continuationSeparator" w:id="1">
    <w:p w:rsidR="00426B1A" w:rsidRDefault="00426B1A" w:rsidP="007F1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·ÂËÎ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*SimSun-3809-Identity-H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*SimSun-3810-Identity-H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*SimHei-3812-Identity-H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B1A" w:rsidRDefault="00426B1A" w:rsidP="007F1B86">
      <w:r>
        <w:separator/>
      </w:r>
    </w:p>
  </w:footnote>
  <w:footnote w:type="continuationSeparator" w:id="1">
    <w:p w:rsidR="00426B1A" w:rsidRDefault="00426B1A" w:rsidP="007F1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ED5"/>
    <w:rsid w:val="000166AD"/>
    <w:rsid w:val="00426B1A"/>
    <w:rsid w:val="00684000"/>
    <w:rsid w:val="006B0B47"/>
    <w:rsid w:val="007F1B86"/>
    <w:rsid w:val="00880ED5"/>
    <w:rsid w:val="00947B18"/>
    <w:rsid w:val="00AD7F51"/>
    <w:rsid w:val="00C64BC0"/>
    <w:rsid w:val="00E16B53"/>
    <w:rsid w:val="00E324D5"/>
    <w:rsid w:val="00E81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B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B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B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rsjzjk</dc:creator>
  <cp:keywords/>
  <dc:description/>
  <cp:lastModifiedBy>微软用户</cp:lastModifiedBy>
  <cp:revision>5</cp:revision>
  <dcterms:created xsi:type="dcterms:W3CDTF">2020-07-11T06:58:00Z</dcterms:created>
  <dcterms:modified xsi:type="dcterms:W3CDTF">2020-07-13T00:25:00Z</dcterms:modified>
</cp:coreProperties>
</file>