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2020年迁安市校园选聘线上考试要求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一、考试准备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</w:pP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1.</w:t>
      </w:r>
      <w:r>
        <w:rPr>
          <w:rFonts w:hint="default"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硬件设备：</w:t>
      </w:r>
      <w:r>
        <w:rPr>
          <w:rFonts w:hint="default" w:ascii="华文仿宋" w:hAnsi="华文仿宋" w:eastAsia="华文仿宋" w:cs="华文仿宋"/>
          <w:color w:val="auto"/>
          <w:kern w:val="2"/>
          <w:sz w:val="28"/>
          <w:szCs w:val="28"/>
          <w:highlight w:val="none"/>
          <w:lang w:val="en-US" w:eastAsia="zh-CN" w:bidi="ar"/>
        </w:rPr>
        <w:t>需要笔记本电脑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highlight w:val="none"/>
          <w:lang w:val="en-US" w:eastAsia="zh-CN" w:bidi="ar"/>
        </w:rPr>
        <w:t>/台式机</w:t>
      </w: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highlight w:val="none"/>
          <w:lang w:val="en-US" w:eastAsia="zh-CN" w:bidi="ar"/>
        </w:rPr>
        <w:t>，</w:t>
      </w:r>
      <w:r>
        <w:rPr>
          <w:rFonts w:hint="default" w:ascii="华文仿宋" w:hAnsi="华文仿宋" w:eastAsia="华文仿宋" w:cs="华文仿宋"/>
          <w:kern w:val="2"/>
          <w:sz w:val="28"/>
          <w:szCs w:val="28"/>
          <w:highlight w:val="none"/>
          <w:lang w:val="en-US" w:eastAsia="zh-CN" w:bidi="ar"/>
        </w:rPr>
        <w:t>保证设备摄像、话筒功能完备，保证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highlight w:val="none"/>
          <w:lang w:val="en-US" w:eastAsia="zh-CN" w:bidi="ar"/>
        </w:rPr>
        <w:t>网络环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境稳定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，确保视频和音频清晰流畅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。不推荐使用智能手机（仅作为备用设备），如必须使用智能手机，建议用WIFI联网，并拔除电话卡，以防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过程中意外来电。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自行准备黑板或白板、粉笔或签字笔，不使用电子课件。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2" w:firstLineChars="200"/>
        <w:jc w:val="left"/>
        <w:textAlignment w:val="auto"/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</w:pPr>
      <w:r>
        <w:rPr>
          <w:rFonts w:hint="eastAsia"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2.</w:t>
      </w:r>
      <w:r>
        <w:rPr>
          <w:rFonts w:hint="default"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软件要求：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考生提前下载好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钉钉软件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，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并提前注册账号，熟悉软件操作流程，按要求提前做好入群准备工作。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color w:val="auto"/>
          <w:shd w:val="clear" w:color="auto" w:fill="auto"/>
        </w:rPr>
      </w:pP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3.</w:t>
      </w:r>
      <w:r>
        <w:rPr>
          <w:rFonts w:hint="default"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环境要求：</w:t>
      </w:r>
      <w:r>
        <w:rPr>
          <w:rFonts w:hint="default" w:ascii="华文仿宋" w:hAnsi="华文仿宋" w:eastAsia="华文仿宋" w:cs="华文仿宋"/>
          <w:kern w:val="2"/>
          <w:sz w:val="28"/>
          <w:szCs w:val="28"/>
          <w:lang w:val="en-US" w:eastAsia="zh-CN" w:bidi="ar"/>
        </w:rPr>
        <w:t>考生自行选择</w:t>
      </w:r>
      <w:r>
        <w:rPr>
          <w:rFonts w:hint="eastAsia" w:ascii="华文仿宋" w:hAnsi="华文仿宋" w:eastAsia="华文仿宋" w:cs="华文仿宋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华文仿宋"/>
          <w:kern w:val="2"/>
          <w:sz w:val="28"/>
          <w:szCs w:val="28"/>
          <w:lang w:val="en-US" w:eastAsia="zh-CN" w:bidi="ar"/>
        </w:rPr>
        <w:t>场所，要求环境相对安静、独立，光线明亮；考生</w:t>
      </w:r>
      <w:r>
        <w:rPr>
          <w:rFonts w:hint="eastAsia" w:ascii="华文仿宋" w:hAnsi="华文仿宋" w:eastAsia="华文仿宋" w:cs="华文仿宋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华文仿宋"/>
          <w:kern w:val="2"/>
          <w:sz w:val="28"/>
          <w:szCs w:val="28"/>
          <w:lang w:val="en-US" w:eastAsia="zh-CN" w:bidi="ar"/>
        </w:rPr>
        <w:t>时需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站姿，全身平角进入视频范围，黑板或白板位于身后，正对摄像头。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可视范围内不能有任何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与考试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相关参考资料，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周围不能有其他人在场。</w:t>
      </w:r>
      <w:r>
        <w:rPr>
          <w:rFonts w:hint="default" w:ascii="华文仿宋" w:hAnsi="华文仿宋" w:eastAsia="华文仿宋" w:cs="华文仿宋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考生</w:t>
      </w:r>
      <w:r>
        <w:rPr>
          <w:rFonts w:hint="eastAsia" w:ascii="华文仿宋" w:hAnsi="华文仿宋" w:eastAsia="华文仿宋" w:cs="华文仿宋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考试</w:t>
      </w:r>
      <w:r>
        <w:rPr>
          <w:rFonts w:hint="default" w:ascii="华文仿宋" w:hAnsi="华文仿宋" w:eastAsia="华文仿宋" w:cs="华文仿宋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前需向考官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360度旋转摄像头，展示周围环境，考官认可后方可开始</w:t>
      </w: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shd w:val="clear" w:color="auto" w:fill="auto"/>
          <w:lang w:val="en-US" w:eastAsia="zh-CN" w:bidi="ar"/>
        </w:rPr>
        <w:t>。</w:t>
      </w:r>
      <w:r>
        <w:rPr>
          <w:rFonts w:asciiTheme="minorHAnsi" w:hAnsiTheme="minorHAnsi" w:eastAsiaTheme="minorEastAsia" w:cstheme="minorBidi"/>
          <w:color w:val="auto"/>
          <w:kern w:val="0"/>
          <w:sz w:val="24"/>
          <w:szCs w:val="24"/>
          <w:shd w:val="clear" w:color="auto" w:fill="auto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2" w:firstLineChars="200"/>
        <w:jc w:val="left"/>
        <w:textAlignment w:val="auto"/>
      </w:pPr>
      <w:r>
        <w:rPr>
          <w:rFonts w:hint="eastAsia"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二、考试</w:t>
      </w:r>
      <w:r>
        <w:rPr>
          <w:rFonts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纪律：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</w:pP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1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.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自觉服从考试组织管理部门的统一安排，接受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考官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的管理、监督和检查。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</w:pP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2.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严禁考生弄虚作假及替考作弊行为，一经查实将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取消考试资格，并按相关法律法规追究法律责任</w:t>
      </w:r>
      <w:r>
        <w:rPr>
          <w:rFonts w:hint="default" w:ascii="华文仿宋" w:hAnsi="华文仿宋" w:eastAsia="华文仿宋" w:cs="华文仿宋"/>
          <w:b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hint="default"/>
          <w:lang w:val="en-US"/>
        </w:rPr>
      </w:pP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3.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考生需将五官清楚显露，不得故意遮蔽面部、耳朵等部位，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期间不得戴帽子、墨镜、口罩等，以保证身份确认及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全程实时监控。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hint="default"/>
          <w:lang w:val="en-US"/>
        </w:rPr>
      </w:pP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4.考试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过程中不得使用美颜及滤镜，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衣着庄重得体，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本人全程出镜，不得中途离开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视频范围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，无关人员不得在考试区域内出现，否则视为违纪。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</w:pP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5.考试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过程中严禁考生对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过程进行录音录像，严禁将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相关资料上传网络，一经查实将取消其</w:t>
      </w:r>
      <w:r>
        <w:rPr>
          <w:rFonts w:hint="eastAsia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kern w:val="2"/>
          <w:sz w:val="28"/>
          <w:szCs w:val="28"/>
          <w:lang w:val="en-US" w:eastAsia="zh-CN" w:bidi="ar"/>
        </w:rPr>
        <w:t>资格并追究相关责任。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color w:val="auto"/>
        </w:rPr>
      </w:pP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6.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若</w:t>
      </w: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过程中遇到网络中断等突发状况，自觉服从重考等安排。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color w:val="auto"/>
        </w:rPr>
      </w:pP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7.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进入视频</w:t>
      </w: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考试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系统后，手持身份证向面试</w:t>
      </w: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考官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展示正面</w:t>
      </w:r>
      <w:r>
        <w:rPr>
          <w:rFonts w:hint="eastAsia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，验证身份后开始考试</w:t>
      </w:r>
      <w:r>
        <w:rPr>
          <w:rFonts w:hint="default" w:ascii="华文仿宋" w:hAnsi="华文仿宋" w:eastAsia="华文仿宋" w:cs="Times New Roman"/>
          <w:color w:val="auto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sz w:val="19"/>
          <w:szCs w:val="19"/>
        </w:rPr>
      </w:pPr>
      <w:r>
        <w:rPr>
          <w:rFonts w:hint="default" w:ascii="华文仿宋" w:hAnsi="华文仿宋" w:eastAsia="华文仿宋" w:cs="华文仿宋"/>
          <w:kern w:val="0"/>
          <w:sz w:val="28"/>
          <w:szCs w:val="28"/>
          <w:lang w:val="en-US" w:eastAsia="zh-CN" w:bidi="ar"/>
        </w:rPr>
        <w:t>展示身份证标准示例照片：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sz w:val="19"/>
          <w:szCs w:val="19"/>
        </w:rPr>
      </w:pPr>
      <w:bookmarkStart w:id="0" w:name="_GoBack"/>
      <w:bookmarkEnd w:id="0"/>
      <w:r>
        <w:rPr>
          <w:rFonts w:hint="default" w:ascii="华文仿宋" w:hAnsi="华文仿宋" w:eastAsia="华文仿宋" w:cs="华文仿宋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1151890</wp:posOffset>
            </wp:positionH>
            <wp:positionV relativeFrom="paragraph">
              <wp:posOffset>195580</wp:posOffset>
            </wp:positionV>
            <wp:extent cx="3857625" cy="2533650"/>
            <wp:effectExtent l="0" t="0" r="13335" b="11430"/>
            <wp:wrapTopAndBottom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46F5F"/>
    <w:rsid w:val="18CF5528"/>
    <w:rsid w:val="2FA5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85773"/>
      <w:u w:val="none"/>
    </w:rPr>
  </w:style>
  <w:style w:type="character" w:styleId="5">
    <w:name w:val="Hyperlink"/>
    <w:basedOn w:val="3"/>
    <w:uiPriority w:val="0"/>
    <w:rPr>
      <w:color w:val="38577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681</Words>
  <Characters>699</Characters>
  <Lines>0</Lines>
  <Paragraphs>0</Paragraphs>
  <TotalTime>31</TotalTime>
  <ScaleCrop>false</ScaleCrop>
  <LinksUpToDate>false</LinksUpToDate>
  <CharactersWithSpaces>700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2020-07-22T07:19:00Z</dcterms:created>
  <dc:creator>Hades</dc:creator>
  <cp:lastModifiedBy>倚墙赏红杏</cp:lastModifiedBy>
  <cp:lastPrinted>2020-07-22T08:21:00Z</cp:lastPrinted>
  <dcterms:modified xsi:type="dcterms:W3CDTF">2020-07-28T09:40:05Z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