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kern w:val="0"/>
          <w:sz w:val="52"/>
          <w:szCs w:val="52"/>
          <w:lang w:eastAsia="zh-CN"/>
        </w:rPr>
      </w:pPr>
      <w:r>
        <w:rPr>
          <w:rFonts w:hint="eastAsia" w:eastAsia="仿宋_GB2312"/>
          <w:b/>
          <w:bCs/>
          <w:kern w:val="0"/>
          <w:sz w:val="52"/>
          <w:szCs w:val="52"/>
          <w:lang w:eastAsia="zh-CN"/>
        </w:rPr>
        <w:t>承</w:t>
      </w:r>
      <w:r>
        <w:rPr>
          <w:rFonts w:hint="eastAsia" w:eastAsia="仿宋_GB2312"/>
          <w:b/>
          <w:bCs/>
          <w:kern w:val="0"/>
          <w:sz w:val="52"/>
          <w:szCs w:val="52"/>
          <w:lang w:val="en-US" w:eastAsia="zh-CN"/>
        </w:rPr>
        <w:t xml:space="preserve">  </w:t>
      </w:r>
      <w:r>
        <w:rPr>
          <w:rFonts w:hint="eastAsia" w:eastAsia="仿宋_GB2312"/>
          <w:b/>
          <w:bCs/>
          <w:kern w:val="0"/>
          <w:sz w:val="52"/>
          <w:szCs w:val="52"/>
          <w:lang w:eastAsia="zh-CN"/>
        </w:rPr>
        <w:t>诺</w:t>
      </w:r>
      <w:r>
        <w:rPr>
          <w:rFonts w:hint="eastAsia" w:eastAsia="仿宋_GB2312"/>
          <w:b/>
          <w:bCs/>
          <w:kern w:val="0"/>
          <w:sz w:val="52"/>
          <w:szCs w:val="52"/>
          <w:lang w:val="en-US" w:eastAsia="zh-CN"/>
        </w:rPr>
        <w:t xml:space="preserve">  </w:t>
      </w:r>
      <w:r>
        <w:rPr>
          <w:rFonts w:hint="eastAsia" w:eastAsia="仿宋_GB2312"/>
          <w:b/>
          <w:bCs/>
          <w:kern w:val="0"/>
          <w:sz w:val="52"/>
          <w:szCs w:val="52"/>
          <w:lang w:eastAsia="zh-CN"/>
        </w:rPr>
        <w:t>书</w:t>
      </w:r>
    </w:p>
    <w:p>
      <w:pPr>
        <w:ind w:firstLine="300" w:firstLineChars="200"/>
        <w:rPr>
          <w:rFonts w:eastAsia="仿宋_GB2312"/>
          <w:kern w:val="0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kern w:val="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default" w:eastAsia="仿宋_GB2312"/>
          <w:kern w:val="0"/>
          <w:sz w:val="30"/>
          <w:szCs w:val="30"/>
          <w:lang w:val="en-US" w:eastAsia="zh-CN"/>
        </w:rPr>
      </w:pPr>
      <w:r>
        <w:rPr>
          <w:rFonts w:hint="eastAsia" w:eastAsia="仿宋_GB2312"/>
          <w:kern w:val="0"/>
          <w:sz w:val="30"/>
          <w:szCs w:val="30"/>
          <w:lang w:eastAsia="zh-CN"/>
        </w:rPr>
        <w:t>本人自愿报考</w:t>
      </w:r>
      <w:r>
        <w:rPr>
          <w:rFonts w:hint="eastAsia" w:eastAsia="仿宋_GB2312"/>
          <w:kern w:val="0"/>
          <w:sz w:val="30"/>
          <w:szCs w:val="30"/>
          <w:u w:val="single"/>
          <w:lang w:val="en-US" w:eastAsia="zh-CN"/>
        </w:rPr>
        <w:t xml:space="preserve">                      </w:t>
      </w:r>
      <w:r>
        <w:rPr>
          <w:rFonts w:hint="eastAsia" w:eastAsia="仿宋_GB2312"/>
          <w:kern w:val="0"/>
          <w:sz w:val="30"/>
          <w:szCs w:val="30"/>
          <w:lang w:val="en-US" w:eastAsia="zh-CN"/>
        </w:rPr>
        <w:t>的</w:t>
      </w:r>
      <w:r>
        <w:rPr>
          <w:rFonts w:hint="eastAsia" w:eastAsia="仿宋_GB2312"/>
          <w:kern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eastAsia="仿宋_GB2312"/>
          <w:kern w:val="0"/>
          <w:sz w:val="30"/>
          <w:szCs w:val="30"/>
          <w:u w:val="none"/>
          <w:lang w:val="en-US" w:eastAsia="zh-CN"/>
        </w:rPr>
        <w:t>选调职位（代码</w:t>
      </w:r>
      <w:r>
        <w:rPr>
          <w:rFonts w:hint="eastAsia" w:eastAsia="仿宋_GB2312"/>
          <w:kern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eastAsia="仿宋_GB2312"/>
          <w:kern w:val="0"/>
          <w:sz w:val="30"/>
          <w:szCs w:val="30"/>
          <w:u w:val="none"/>
          <w:lang w:val="en-US" w:eastAsia="zh-CN"/>
        </w:rPr>
        <w:t>）</w:t>
      </w:r>
      <w:r>
        <w:rPr>
          <w:rFonts w:hint="eastAsia" w:eastAsia="仿宋_GB2312"/>
          <w:kern w:val="0"/>
          <w:sz w:val="30"/>
          <w:szCs w:val="30"/>
          <w:lang w:val="en-US" w:eastAsia="zh-CN"/>
        </w:rPr>
        <w:t>，现特作如下承诺，否则自行承担一切后果</w:t>
      </w:r>
      <w:bookmarkStart w:id="0" w:name="_GoBack"/>
      <w:bookmarkEnd w:id="0"/>
      <w:r>
        <w:rPr>
          <w:rFonts w:hint="eastAsia" w:eastAsia="仿宋_GB2312"/>
          <w:kern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  <w:lang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1、本人</w:t>
      </w:r>
      <w:r>
        <w:rPr>
          <w:rFonts w:hint="eastAsia" w:eastAsia="仿宋_GB2312"/>
          <w:sz w:val="30"/>
          <w:szCs w:val="30"/>
          <w:shd w:val="clear" w:color="auto" w:fill="FFFFFF"/>
        </w:rPr>
        <w:t>为具有机关事业编制身份的人员</w:t>
      </w:r>
      <w:r>
        <w:rPr>
          <w:rFonts w:hint="eastAsia" w:eastAsia="仿宋_GB2312"/>
          <w:sz w:val="30"/>
          <w:szCs w:val="30"/>
          <w:shd w:val="clear" w:color="auto" w:fill="FFFFFF"/>
          <w:lang w:eastAsia="zh-CN"/>
        </w:rPr>
        <w:t>，且</w:t>
      </w:r>
      <w:r>
        <w:rPr>
          <w:rFonts w:hint="eastAsia" w:eastAsia="仿宋_GB2312"/>
          <w:sz w:val="30"/>
          <w:szCs w:val="30"/>
          <w:shd w:val="clear" w:color="auto" w:fill="FFFFFF"/>
        </w:rPr>
        <w:t>在编在岗且历年年度考核结果均为称职（合格）及以上等次</w:t>
      </w:r>
      <w:r>
        <w:rPr>
          <w:rFonts w:hint="eastAsia" w:eastAsia="仿宋_GB2312"/>
          <w:sz w:val="30"/>
          <w:szCs w:val="30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eastAsia="仿宋_GB2312"/>
          <w:sz w:val="30"/>
          <w:szCs w:val="30"/>
          <w:shd w:val="clear" w:color="auto" w:fill="FFFFFF"/>
        </w:rPr>
        <w:t>、</w:t>
      </w:r>
      <w:r>
        <w:rPr>
          <w:rFonts w:hint="eastAsia" w:eastAsia="仿宋_GB2312"/>
          <w:sz w:val="30"/>
          <w:szCs w:val="30"/>
          <w:shd w:val="clear" w:color="auto" w:fill="FFFFFF"/>
          <w:lang w:eastAsia="zh-CN"/>
        </w:rPr>
        <w:t>本人没有《选调简章》中所列举的不得</w:t>
      </w:r>
      <w:r>
        <w:rPr>
          <w:rFonts w:hint="eastAsia" w:eastAsia="仿宋_GB2312"/>
          <w:sz w:val="30"/>
          <w:szCs w:val="30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  <w:lang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3、本人保证在</w:t>
      </w:r>
      <w:r>
        <w:rPr>
          <w:rFonts w:hint="eastAsia" w:eastAsia="仿宋_GB2312"/>
          <w:sz w:val="30"/>
          <w:szCs w:val="30"/>
          <w:shd w:val="clear" w:color="auto" w:fill="FFFFFF"/>
          <w:lang w:eastAsia="zh-CN"/>
        </w:rPr>
        <w:t>列入资格复审人员后如实提供如下证明：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(1)《机关、事业单位编制人员证明》：由原工作单位上级主管部门人事处（科）出具，应注明从某年某月至某年某月在编在岗、各年度考核结果等次。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(2)本学科3年任职年限证明（原工作单位出具）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(3)《计划生育证明》。由户籍所在地乡镇或街道计划生育办公室出具。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  <w:r>
        <w:rPr>
          <w:rFonts w:hint="eastAsia" w:eastAsia="仿宋_GB2312"/>
          <w:sz w:val="30"/>
          <w:szCs w:val="30"/>
          <w:shd w:val="clear" w:color="auto" w:fill="FFFFFF"/>
          <w:lang w:val="en-US" w:eastAsia="zh-CN"/>
        </w:rPr>
        <w:t>联系电话：                          2020年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EFE0D21"/>
    <w:rsid w:val="12B0394C"/>
    <w:rsid w:val="26F81574"/>
    <w:rsid w:val="2980269B"/>
    <w:rsid w:val="39F4261A"/>
    <w:rsid w:val="4B352C59"/>
    <w:rsid w:val="4B8C2F66"/>
    <w:rsid w:val="57763968"/>
    <w:rsid w:val="6B5607FB"/>
    <w:rsid w:val="6B613691"/>
    <w:rsid w:val="6D3B64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啤酒花</cp:lastModifiedBy>
  <cp:lastPrinted>2019-08-14T07:07:00Z</cp:lastPrinted>
  <dcterms:modified xsi:type="dcterms:W3CDTF">2020-07-31T05:51:56Z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