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仿宋_GB2312"/>
          <w:sz w:val="32"/>
          <w:szCs w:val="32"/>
          <w:lang w:val="en-US" w:eastAsia="zh-CN"/>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3</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 xml:space="preserve"> </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健康申明卡及承诺书</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提示：以上项目中如有“是”的，必须携带前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hAnsi="Times New Roman" w:eastAsia="仿宋_GB2312"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szCs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p>
    <w:p>
      <w:pPr>
        <w:spacing w:line="400" w:lineRule="exact"/>
        <w:ind w:firstLine="420" w:firstLineChars="200"/>
        <w:rPr>
          <w:rFonts w:ascii="黑体" w:hAnsi="黑体" w:eastAsia="黑体" w:cs="宋体"/>
          <w:bCs/>
          <w:szCs w:val="21"/>
        </w:rPr>
      </w:pPr>
    </w:p>
    <w:p>
      <w:pPr>
        <w:spacing w:line="400" w:lineRule="exact"/>
        <w:ind w:firstLine="210" w:firstLineChars="100"/>
        <w:rPr>
          <w:rFonts w:ascii="黑体" w:hAnsi="黑体" w:eastAsia="黑体" w:cs="仿宋_GB2312"/>
          <w:szCs w:val="21"/>
        </w:rPr>
      </w:pPr>
      <w:r>
        <w:rPr>
          <w:rFonts w:ascii="黑体" w:hAnsi="黑体" w:eastAsia="黑体" w:cs="宋体"/>
          <w:szCs w:val="21"/>
        </w:rPr>
        <w:t xml:space="preserve"> </w:t>
      </w: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textAlignment w:val="top"/>
        <w:rPr>
          <w:rFonts w:ascii="仿宋_GB2312" w:hAnsi="Times New Roman" w:eastAsia="仿宋_GB2312" w:cs="Times New Roman"/>
          <w:spacing w:val="-11"/>
          <w:sz w:val="32"/>
          <w:szCs w:val="32"/>
        </w:rPr>
      </w:pPr>
    </w:p>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方正舒体"/>
    <w:panose1 w:val="00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F5B"/>
    <w:rsid w:val="000772F6"/>
    <w:rsid w:val="00784F70"/>
    <w:rsid w:val="00860006"/>
    <w:rsid w:val="00AC34EA"/>
    <w:rsid w:val="00CB7E05"/>
    <w:rsid w:val="00DC47B3"/>
    <w:rsid w:val="00F62F5B"/>
    <w:rsid w:val="70790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914</Characters>
  <Lines>7</Lines>
  <Paragraphs>2</Paragraphs>
  <TotalTime>9</TotalTime>
  <ScaleCrop>false</ScaleCrop>
  <LinksUpToDate>false</LinksUpToDate>
  <CharactersWithSpaces>1072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2020-08-12T01:41:00Z</dcterms:created>
  <dc:creator>zajydyg</dc:creator>
  <cp:lastModifiedBy>FDM</cp:lastModifiedBy>
  <cp:lastPrinted>2020-08-12T01:51:00Z</cp:lastPrinted>
  <dcterms:modified xsi:type="dcterms:W3CDTF">2020-08-12T08:31:39Z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