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样本①：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3"/>
          <w:szCs w:val="43"/>
          <w:u w:val="none"/>
          <w:bdr w:val="none" w:color="auto" w:sz="0" w:space="0"/>
          <w:shd w:val="clear" w:fill="FFFFFF"/>
        </w:rPr>
        <w:t>证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3"/>
          <w:szCs w:val="43"/>
          <w:u w:val="none"/>
          <w:bdr w:val="none" w:color="auto" w:sz="0" w:space="0"/>
          <w:shd w:val="clear" w:fill="FFFFFF"/>
        </w:rPr>
        <w:t>   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×××同志，性别，身份证号码：××××××××××。已于××××年×月，在我处申请了××××（资格种类、学科）教师资格认定，现已通过各环节考试测试，成绩合格，符合认定条件，其教师资格证书正在办理之中。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教师资格证号：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jc w:val="righ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××××（当地教师资格认定机构公章）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jc w:val="righ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××××年×月×日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样本②：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3"/>
          <w:szCs w:val="43"/>
          <w:u w:val="none"/>
          <w:bdr w:val="none" w:color="auto" w:sz="0" w:space="0"/>
          <w:shd w:val="clear" w:fill="FFFFFF"/>
        </w:rPr>
        <w:t>单位同意报考证明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            同志（身份证号：                 ）是我单位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               教师（在编教师、特岗教师），其人事档案现在在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              单位            （全日制普通高校毕业生、非全日制普通高校毕业生），服务期已满      年（在编教师满五年、特岗教师未转正满三年）经研究，同意其参加2020年江西省中小学教师招聘考试。若该同志能被录用，我单位将配合有关单位办理其档案、工资、党团关系的移交手续。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特此证明。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jc w:val="righ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单位（盖章）：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jc w:val="righ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××××年×月×日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85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样本③：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6096000" cy="75819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7581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FA158A"/>
    <w:rsid w:val="30FA15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2020-08-17T03:39:00Z</dcterms:created>
  <dc:creator>写在白纸上的字</dc:creator>
  <cp:lastModifiedBy>写在白纸上的字</cp:lastModifiedBy>
  <dcterms:modified xsi:type="dcterms:W3CDTF">2020-08-17T03:39:31Z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