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附件1：</w:t>
      </w:r>
    </w:p>
    <w:tbl>
      <w:tblPr>
        <w:tblStyle w:val="3"/>
        <w:tblW w:w="839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77"/>
        <w:gridCol w:w="1613"/>
        <w:gridCol w:w="1613"/>
        <w:gridCol w:w="1177"/>
        <w:gridCol w:w="16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392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浔阳区区直学校教师招聘资格审查后递补拟入闱资格审查人员名单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39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资格审查不合格或递补人员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笔试准考证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湖滨小学</w:t>
            </w:r>
          </w:p>
        </w:tc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小学心理健康</w:t>
            </w:r>
          </w:p>
        </w:tc>
        <w:tc>
          <w:tcPr>
            <w:tcW w:w="1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400040120009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未在规定时间参加资格审查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刘从从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136041303721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万青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136041303706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高淑艳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136041303520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希望学校</w:t>
            </w:r>
          </w:p>
        </w:tc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400040112013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未在规定时间参加资格审查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胡燕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136040201409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陈英娟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136040201719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聂丹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136017300106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李琴琴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136040201007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黄少芳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136040201505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邢蕾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136040201618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琵琶亭学校</w:t>
            </w:r>
          </w:p>
        </w:tc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400040112012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未在规定时间参加资格审查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柳思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136040200716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白芳莹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136040202209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郑朋朋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136040201316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区直学校</w:t>
            </w:r>
          </w:p>
        </w:tc>
        <w:tc>
          <w:tcPr>
            <w:tcW w:w="11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400040101007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未在规定时间参加资格审查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李雪莲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136040301510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郑洁沁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136040303925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递补人员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江青霞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136040303509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0676A"/>
    <w:rsid w:val="1230676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2020-08-19T07:03:00Z</dcterms:created>
  <dc:creator>小龙</dc:creator>
  <cp:lastModifiedBy>小龙</cp:lastModifiedBy>
  <dcterms:modified xsi:type="dcterms:W3CDTF">2020-08-19T07:04:10Z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