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B2D" w:rsidRPr="00F92845" w:rsidRDefault="008115DD">
      <w:pPr>
        <w:snapToGrid w:val="0"/>
        <w:spacing w:line="600" w:lineRule="exact"/>
        <w:jc w:val="left"/>
        <w:rPr>
          <w:rFonts w:eastAsia="楷体"/>
          <w:color w:val="000000"/>
          <w:sz w:val="32"/>
          <w:szCs w:val="32"/>
        </w:rPr>
      </w:pPr>
      <w:r w:rsidRPr="00F92845">
        <w:rPr>
          <w:rFonts w:eastAsia="楷体"/>
          <w:color w:val="000000"/>
          <w:sz w:val="32"/>
          <w:szCs w:val="32"/>
        </w:rPr>
        <w:t>附件</w:t>
      </w:r>
      <w:r w:rsidRPr="00F92845">
        <w:rPr>
          <w:rFonts w:eastAsia="楷体"/>
          <w:color w:val="000000"/>
          <w:sz w:val="32"/>
          <w:szCs w:val="32"/>
        </w:rPr>
        <w:t>2</w:t>
      </w:r>
    </w:p>
    <w:p w:rsidR="00A75B2D" w:rsidRPr="00F92845" w:rsidRDefault="00A75B2D">
      <w:pPr>
        <w:snapToGrid w:val="0"/>
        <w:spacing w:line="600" w:lineRule="exact"/>
        <w:jc w:val="center"/>
        <w:rPr>
          <w:rFonts w:eastAsia="方正小标宋简体"/>
          <w:color w:val="000000"/>
          <w:spacing w:val="16"/>
          <w:sz w:val="44"/>
          <w:szCs w:val="44"/>
        </w:rPr>
      </w:pPr>
    </w:p>
    <w:p w:rsidR="00A75B2D" w:rsidRPr="00F92845" w:rsidRDefault="008115DD">
      <w:pPr>
        <w:snapToGrid w:val="0"/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F92845">
        <w:rPr>
          <w:rFonts w:eastAsia="方正小标宋简体"/>
          <w:color w:val="000000"/>
          <w:sz w:val="44"/>
          <w:szCs w:val="44"/>
        </w:rPr>
        <w:t>20</w:t>
      </w:r>
      <w:r w:rsidR="00022CBA" w:rsidRPr="00F92845">
        <w:rPr>
          <w:rFonts w:eastAsia="方正小标宋简体"/>
          <w:color w:val="000000"/>
          <w:sz w:val="44"/>
          <w:szCs w:val="44"/>
        </w:rPr>
        <w:t>20</w:t>
      </w:r>
      <w:r w:rsidRPr="00F92845">
        <w:rPr>
          <w:rFonts w:eastAsia="方正小标宋简体"/>
          <w:color w:val="000000"/>
          <w:sz w:val="44"/>
          <w:szCs w:val="44"/>
        </w:rPr>
        <w:t>年东平县事业单位公开招聘工作人员</w:t>
      </w:r>
    </w:p>
    <w:p w:rsidR="00A75B2D" w:rsidRPr="00F92845" w:rsidRDefault="008115DD">
      <w:pPr>
        <w:snapToGrid w:val="0"/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F92845">
        <w:rPr>
          <w:rFonts w:eastAsia="方正小标宋简体"/>
          <w:color w:val="000000"/>
          <w:sz w:val="44"/>
          <w:szCs w:val="44"/>
        </w:rPr>
        <w:t>应</w:t>
      </w:r>
      <w:r w:rsidRPr="00F92845">
        <w:rPr>
          <w:rFonts w:eastAsia="方正小标宋简体"/>
          <w:color w:val="000000"/>
          <w:sz w:val="44"/>
          <w:szCs w:val="44"/>
        </w:rPr>
        <w:t xml:space="preserve"> </w:t>
      </w:r>
      <w:r w:rsidRPr="00F92845">
        <w:rPr>
          <w:rFonts w:eastAsia="方正小标宋简体"/>
          <w:color w:val="000000"/>
          <w:sz w:val="44"/>
          <w:szCs w:val="44"/>
        </w:rPr>
        <w:t>聘</w:t>
      </w:r>
      <w:r w:rsidRPr="00F92845">
        <w:rPr>
          <w:rFonts w:eastAsia="方正小标宋简体"/>
          <w:color w:val="000000"/>
          <w:sz w:val="44"/>
          <w:szCs w:val="44"/>
        </w:rPr>
        <w:t xml:space="preserve"> </w:t>
      </w:r>
      <w:r w:rsidRPr="00F92845">
        <w:rPr>
          <w:rFonts w:eastAsia="方正小标宋简体"/>
          <w:color w:val="000000"/>
          <w:sz w:val="44"/>
          <w:szCs w:val="44"/>
        </w:rPr>
        <w:t>须</w:t>
      </w:r>
      <w:r w:rsidRPr="00F92845">
        <w:rPr>
          <w:rFonts w:eastAsia="方正小标宋简体"/>
          <w:color w:val="000000"/>
          <w:sz w:val="44"/>
          <w:szCs w:val="44"/>
        </w:rPr>
        <w:t xml:space="preserve"> </w:t>
      </w:r>
      <w:r w:rsidRPr="00F92845">
        <w:rPr>
          <w:rFonts w:eastAsia="方正小标宋简体"/>
          <w:color w:val="000000"/>
          <w:sz w:val="44"/>
          <w:szCs w:val="44"/>
        </w:rPr>
        <w:t>知</w:t>
      </w:r>
    </w:p>
    <w:p w:rsidR="00A75B2D" w:rsidRPr="00F92845" w:rsidRDefault="00A75B2D">
      <w:pPr>
        <w:snapToGrid w:val="0"/>
        <w:spacing w:line="600" w:lineRule="exact"/>
        <w:rPr>
          <w:rFonts w:eastAsia="方正小标宋简体"/>
          <w:color w:val="000000"/>
          <w:sz w:val="32"/>
          <w:szCs w:val="32"/>
        </w:rPr>
      </w:pPr>
    </w:p>
    <w:p w:rsidR="00A75B2D" w:rsidRPr="00F92845" w:rsidRDefault="008115DD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1.</w:t>
      </w:r>
      <w:r w:rsidRPr="00F92845">
        <w:rPr>
          <w:rFonts w:eastAsia="黑体"/>
          <w:color w:val="000000"/>
          <w:sz w:val="32"/>
          <w:szCs w:val="32"/>
        </w:rPr>
        <w:t>哪些人员可以应聘？</w:t>
      </w:r>
    </w:p>
    <w:p w:rsidR="00A75B2D" w:rsidRPr="00F92845" w:rsidRDefault="008115DD" w:rsidP="00022CBA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按照事业单位公开招聘的相关规定，凡符合《</w:t>
      </w:r>
      <w:r w:rsidRPr="00F92845">
        <w:rPr>
          <w:rFonts w:eastAsia="仿宋_GB2312"/>
          <w:bCs/>
          <w:color w:val="000000"/>
          <w:sz w:val="32"/>
          <w:szCs w:val="32"/>
        </w:rPr>
        <w:t>20</w:t>
      </w:r>
      <w:r w:rsidR="00022CBA" w:rsidRPr="00F92845">
        <w:rPr>
          <w:rFonts w:eastAsia="仿宋_GB2312"/>
          <w:bCs/>
          <w:color w:val="000000"/>
          <w:sz w:val="32"/>
          <w:szCs w:val="32"/>
        </w:rPr>
        <w:t>20</w:t>
      </w:r>
      <w:r w:rsidRPr="00F92845">
        <w:rPr>
          <w:rFonts w:eastAsia="仿宋_GB2312"/>
          <w:bCs/>
          <w:color w:val="000000"/>
          <w:sz w:val="32"/>
          <w:szCs w:val="32"/>
        </w:rPr>
        <w:t>年东平县事业单位公开招聘简章</w:t>
      </w:r>
      <w:r w:rsidRPr="00F92845">
        <w:rPr>
          <w:rFonts w:eastAsia="仿宋_GB2312"/>
          <w:color w:val="000000"/>
          <w:sz w:val="32"/>
          <w:szCs w:val="32"/>
        </w:rPr>
        <w:t>》（以下简称《简章》）规定的条件及招聘岗位资格条件者，均可应聘。</w:t>
      </w:r>
      <w:r w:rsidR="00022CBA" w:rsidRPr="00F92845">
        <w:rPr>
          <w:rFonts w:eastAsia="仿宋_GB2312"/>
          <w:color w:val="000000"/>
          <w:sz w:val="32"/>
          <w:szCs w:val="32"/>
        </w:rPr>
        <w:t>为保证考生身体健康，根据新冠肺炎常态化疫情防控有关规定，</w:t>
      </w:r>
      <w:r w:rsidR="008D69B6">
        <w:rPr>
          <w:rFonts w:eastAsia="仿宋_GB2312" w:hint="eastAsia"/>
          <w:color w:val="000000"/>
          <w:sz w:val="32"/>
          <w:szCs w:val="32"/>
        </w:rPr>
        <w:t>进入考点前，</w:t>
      </w:r>
      <w:r w:rsidR="00022CBA" w:rsidRPr="00F92845">
        <w:rPr>
          <w:rFonts w:eastAsia="仿宋_GB2312"/>
          <w:color w:val="000000"/>
          <w:sz w:val="32"/>
          <w:szCs w:val="32"/>
        </w:rPr>
        <w:t>考生应出示山东省电子健康通行码（绿码）；持</w:t>
      </w:r>
      <w:proofErr w:type="gramStart"/>
      <w:r w:rsidR="00022CBA" w:rsidRPr="00F92845">
        <w:rPr>
          <w:rFonts w:eastAsia="仿宋_GB2312"/>
          <w:color w:val="000000"/>
          <w:sz w:val="32"/>
          <w:szCs w:val="32"/>
        </w:rPr>
        <w:t>非绿码的</w:t>
      </w:r>
      <w:proofErr w:type="gramEnd"/>
      <w:r w:rsidR="00022CBA" w:rsidRPr="00F92845">
        <w:rPr>
          <w:rFonts w:eastAsia="仿宋_GB2312"/>
          <w:color w:val="000000"/>
          <w:sz w:val="32"/>
          <w:szCs w:val="32"/>
        </w:rPr>
        <w:t>考生，须提供考试前</w:t>
      </w:r>
      <w:r w:rsidR="00022CBA" w:rsidRPr="00F92845">
        <w:rPr>
          <w:rFonts w:eastAsia="仿宋_GB2312"/>
          <w:color w:val="000000"/>
          <w:sz w:val="32"/>
          <w:szCs w:val="32"/>
        </w:rPr>
        <w:t>7</w:t>
      </w:r>
      <w:r w:rsidR="00022CBA" w:rsidRPr="00F92845">
        <w:rPr>
          <w:rFonts w:eastAsia="仿宋_GB2312"/>
          <w:color w:val="000000"/>
          <w:sz w:val="32"/>
          <w:szCs w:val="32"/>
        </w:rPr>
        <w:t>天内在我省检测机构检测后新冠病毒核酸检测阴性证明。考生要主动接受体温测量，对体温连续三次测量超过</w:t>
      </w:r>
      <w:r w:rsidR="00022CBA" w:rsidRPr="00F92845">
        <w:rPr>
          <w:rFonts w:eastAsia="仿宋_GB2312"/>
          <w:color w:val="000000"/>
          <w:sz w:val="32"/>
          <w:szCs w:val="32"/>
        </w:rPr>
        <w:t xml:space="preserve"> 37.3</w:t>
      </w:r>
      <w:r w:rsidR="00022CBA" w:rsidRPr="00F92845">
        <w:rPr>
          <w:rFonts w:ascii="宋体" w:hAnsi="宋体" w:cs="宋体" w:hint="eastAsia"/>
          <w:color w:val="000000"/>
          <w:sz w:val="32"/>
          <w:szCs w:val="32"/>
        </w:rPr>
        <w:t>℃</w:t>
      </w:r>
      <w:r w:rsidR="00022CBA" w:rsidRPr="00F92845">
        <w:rPr>
          <w:rFonts w:eastAsia="仿宋_GB2312"/>
          <w:color w:val="000000"/>
          <w:sz w:val="32"/>
          <w:szCs w:val="32"/>
        </w:rPr>
        <w:t>以上，或出现发热、咳嗽、咽痛、胸闷、呼吸困难、乏力、恶心、呕吐、腹泻、结膜炎、肌肉酸痛等可疑症状考生停止笔试或面试。</w:t>
      </w:r>
    </w:p>
    <w:p w:rsidR="00A75B2D" w:rsidRPr="00F92845" w:rsidRDefault="008115DD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2.</w:t>
      </w:r>
      <w:r w:rsidRPr="00F92845">
        <w:rPr>
          <w:rFonts w:eastAsia="黑体"/>
          <w:color w:val="000000"/>
          <w:sz w:val="32"/>
          <w:szCs w:val="32"/>
        </w:rPr>
        <w:t>哪些人员不能应聘？</w:t>
      </w:r>
    </w:p>
    <w:p w:rsidR="00596FE2" w:rsidRPr="00F92845" w:rsidRDefault="00596FE2" w:rsidP="00596FE2">
      <w:pPr>
        <w:snapToGrid w:val="0"/>
        <w:spacing w:line="600" w:lineRule="exact"/>
        <w:ind w:firstLineChars="196" w:firstLine="627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1</w:t>
      </w:r>
      <w:r w:rsidRPr="00F92845">
        <w:rPr>
          <w:rFonts w:eastAsia="仿宋_GB2312"/>
          <w:color w:val="000000"/>
          <w:sz w:val="32"/>
          <w:szCs w:val="32"/>
        </w:rPr>
        <w:t>）因</w:t>
      </w:r>
      <w:proofErr w:type="gramStart"/>
      <w:r w:rsidRPr="00F92845">
        <w:rPr>
          <w:rFonts w:eastAsia="仿宋_GB2312"/>
          <w:color w:val="000000"/>
          <w:sz w:val="32"/>
          <w:szCs w:val="32"/>
        </w:rPr>
        <w:t>违法曾</w:t>
      </w:r>
      <w:proofErr w:type="gramEnd"/>
      <w:r w:rsidRPr="00F92845">
        <w:rPr>
          <w:rFonts w:eastAsia="仿宋_GB2312"/>
          <w:color w:val="000000"/>
          <w:sz w:val="32"/>
          <w:szCs w:val="32"/>
        </w:rPr>
        <w:t>受刑事处罚和曾被开除公职的人员；</w:t>
      </w:r>
    </w:p>
    <w:p w:rsidR="00596FE2" w:rsidRPr="00F92845" w:rsidRDefault="00596FE2" w:rsidP="00596FE2">
      <w:pPr>
        <w:snapToGrid w:val="0"/>
        <w:spacing w:line="600" w:lineRule="exact"/>
        <w:ind w:firstLineChars="196" w:firstLine="627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2</w:t>
      </w:r>
      <w:r w:rsidRPr="00F92845">
        <w:rPr>
          <w:rFonts w:eastAsia="仿宋_GB2312"/>
          <w:color w:val="000000"/>
          <w:sz w:val="32"/>
          <w:szCs w:val="32"/>
        </w:rPr>
        <w:t>）涉嫌违纪违法正在接受有关机关审查尚未</w:t>
      </w:r>
      <w:proofErr w:type="gramStart"/>
      <w:r w:rsidRPr="00F92845">
        <w:rPr>
          <w:rFonts w:eastAsia="仿宋_GB2312"/>
          <w:color w:val="000000"/>
          <w:sz w:val="32"/>
          <w:szCs w:val="32"/>
        </w:rPr>
        <w:t>作出</w:t>
      </w:r>
      <w:proofErr w:type="gramEnd"/>
      <w:r w:rsidRPr="00F92845">
        <w:rPr>
          <w:rFonts w:eastAsia="仿宋_GB2312"/>
          <w:color w:val="000000"/>
          <w:sz w:val="32"/>
          <w:szCs w:val="32"/>
        </w:rPr>
        <w:t>结论的人员；</w:t>
      </w:r>
    </w:p>
    <w:p w:rsidR="00596FE2" w:rsidRPr="00F92845" w:rsidRDefault="00596FE2" w:rsidP="00596FE2">
      <w:pPr>
        <w:snapToGrid w:val="0"/>
        <w:spacing w:line="600" w:lineRule="exact"/>
        <w:ind w:firstLineChars="196" w:firstLine="627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3</w:t>
      </w:r>
      <w:r w:rsidRPr="00F92845">
        <w:rPr>
          <w:rFonts w:eastAsia="仿宋_GB2312"/>
          <w:color w:val="000000"/>
          <w:sz w:val="32"/>
          <w:szCs w:val="32"/>
        </w:rPr>
        <w:t>）在各级公务员考录、事业单位招聘中被认定有舞弊等违纪行为的人员；</w:t>
      </w:r>
    </w:p>
    <w:p w:rsidR="00596FE2" w:rsidRPr="00F92845" w:rsidRDefault="00596FE2" w:rsidP="00596FE2">
      <w:pPr>
        <w:snapToGrid w:val="0"/>
        <w:spacing w:line="600" w:lineRule="exact"/>
        <w:ind w:firstLineChars="196" w:firstLine="627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4</w:t>
      </w:r>
      <w:r w:rsidRPr="00F92845">
        <w:rPr>
          <w:rFonts w:eastAsia="仿宋_GB2312"/>
          <w:color w:val="000000"/>
          <w:sz w:val="32"/>
          <w:szCs w:val="32"/>
        </w:rPr>
        <w:t>）被依法列为失信联合惩戒对象的人员；</w:t>
      </w:r>
    </w:p>
    <w:p w:rsidR="00596FE2" w:rsidRPr="00F92845" w:rsidRDefault="00596FE2" w:rsidP="00596FE2">
      <w:pPr>
        <w:snapToGrid w:val="0"/>
        <w:spacing w:line="600" w:lineRule="exact"/>
        <w:ind w:firstLineChars="196" w:firstLine="627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5</w:t>
      </w:r>
      <w:r w:rsidRPr="00F92845">
        <w:rPr>
          <w:rFonts w:eastAsia="仿宋_GB2312"/>
          <w:color w:val="000000"/>
          <w:sz w:val="32"/>
          <w:szCs w:val="32"/>
        </w:rPr>
        <w:t>）在读全日制普通高校非应届毕业生；</w:t>
      </w:r>
    </w:p>
    <w:p w:rsidR="00596FE2" w:rsidRPr="00F92845" w:rsidRDefault="00596FE2" w:rsidP="00596FE2">
      <w:pPr>
        <w:snapToGrid w:val="0"/>
        <w:spacing w:line="600" w:lineRule="exact"/>
        <w:ind w:firstLineChars="196" w:firstLine="627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lastRenderedPageBreak/>
        <w:t>（</w:t>
      </w:r>
      <w:r w:rsidRPr="00F92845">
        <w:rPr>
          <w:rFonts w:eastAsia="仿宋_GB2312"/>
          <w:color w:val="000000"/>
          <w:sz w:val="32"/>
          <w:szCs w:val="32"/>
        </w:rPr>
        <w:t>6</w:t>
      </w:r>
      <w:r w:rsidRPr="00F92845">
        <w:rPr>
          <w:rFonts w:eastAsia="仿宋_GB2312"/>
          <w:color w:val="000000"/>
          <w:sz w:val="32"/>
          <w:szCs w:val="32"/>
        </w:rPr>
        <w:t>）现役军人；</w:t>
      </w:r>
      <w:r w:rsidRPr="00F92845">
        <w:rPr>
          <w:rFonts w:eastAsia="仿宋_GB2312"/>
          <w:color w:val="000000"/>
          <w:sz w:val="32"/>
          <w:szCs w:val="32"/>
        </w:rPr>
        <w:t xml:space="preserve"> 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法律法规规定不得聘用的其他情形的人员。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应聘人员不得应聘与本人有应回避亲属关系的岗位。</w:t>
      </w:r>
    </w:p>
    <w:p w:rsidR="00A75B2D" w:rsidRPr="00F92845" w:rsidRDefault="008115DD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3.</w:t>
      </w:r>
      <w:r w:rsidRPr="00F92845">
        <w:rPr>
          <w:rFonts w:eastAsia="黑体"/>
          <w:color w:val="000000"/>
          <w:sz w:val="32"/>
          <w:szCs w:val="32"/>
        </w:rPr>
        <w:t>留学回国人员应聘需要提供哪些材料？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留学回国人员应聘的，除需提供《简章》中规定的相关材料外，还要提供国家教育部门的学历学位认证。应聘人员可登录教育部留学服务中心网站（</w:t>
      </w:r>
      <w:r w:rsidRPr="00F92845">
        <w:rPr>
          <w:rFonts w:eastAsia="仿宋_GB2312"/>
          <w:color w:val="000000"/>
          <w:sz w:val="32"/>
          <w:szCs w:val="32"/>
        </w:rPr>
        <w:t>http://www.cscse.edu.cn</w:t>
      </w:r>
      <w:r w:rsidRPr="00F92845">
        <w:rPr>
          <w:rFonts w:eastAsia="仿宋_GB2312"/>
          <w:color w:val="000000"/>
          <w:sz w:val="32"/>
          <w:szCs w:val="32"/>
        </w:rPr>
        <w:t>）查询认证的有关要求和程序。学历认证材料，在面试前与其他材料一并交招聘单位审核。</w:t>
      </w:r>
    </w:p>
    <w:p w:rsidR="00A75B2D" w:rsidRPr="00F92845" w:rsidRDefault="008115DD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4.“</w:t>
      </w:r>
      <w:r w:rsidRPr="00F92845">
        <w:rPr>
          <w:rFonts w:eastAsia="黑体"/>
          <w:color w:val="000000"/>
          <w:sz w:val="32"/>
          <w:szCs w:val="32"/>
        </w:rPr>
        <w:t>应届毕业生</w:t>
      </w:r>
      <w:r w:rsidRPr="00F92845">
        <w:rPr>
          <w:rFonts w:eastAsia="黑体"/>
          <w:color w:val="000000"/>
          <w:sz w:val="32"/>
          <w:szCs w:val="32"/>
        </w:rPr>
        <w:t>”</w:t>
      </w:r>
      <w:r w:rsidR="006E7D79" w:rsidRPr="00F92845">
        <w:rPr>
          <w:rFonts w:eastAsia="黑体"/>
          <w:color w:val="000000"/>
          <w:sz w:val="32"/>
          <w:szCs w:val="32"/>
        </w:rPr>
        <w:t>“</w:t>
      </w:r>
      <w:r w:rsidR="006E7D79" w:rsidRPr="00F92845">
        <w:rPr>
          <w:rFonts w:eastAsia="黑体"/>
          <w:color w:val="000000"/>
          <w:sz w:val="32"/>
          <w:szCs w:val="32"/>
        </w:rPr>
        <w:t>择业期（</w:t>
      </w:r>
      <w:r w:rsidR="006E7D79" w:rsidRPr="00F92845">
        <w:rPr>
          <w:rFonts w:eastAsia="黑体"/>
          <w:color w:val="000000"/>
          <w:sz w:val="32"/>
          <w:szCs w:val="32"/>
        </w:rPr>
        <w:t>2018</w:t>
      </w:r>
      <w:r w:rsidR="006E7D79" w:rsidRPr="00F92845">
        <w:rPr>
          <w:rFonts w:eastAsia="黑体"/>
          <w:color w:val="000000"/>
          <w:sz w:val="32"/>
          <w:szCs w:val="32"/>
        </w:rPr>
        <w:t>、</w:t>
      </w:r>
      <w:r w:rsidR="006E7D79" w:rsidRPr="00F92845">
        <w:rPr>
          <w:rFonts w:eastAsia="黑体"/>
          <w:color w:val="000000"/>
          <w:sz w:val="32"/>
          <w:szCs w:val="32"/>
        </w:rPr>
        <w:t>2019</w:t>
      </w:r>
      <w:r w:rsidR="006E7D79" w:rsidRPr="00F92845">
        <w:rPr>
          <w:rFonts w:eastAsia="黑体"/>
          <w:color w:val="000000"/>
          <w:sz w:val="32"/>
          <w:szCs w:val="32"/>
        </w:rPr>
        <w:t>届）内未落实工作单位的高校毕业生</w:t>
      </w:r>
      <w:r w:rsidR="006E7D79" w:rsidRPr="00F92845">
        <w:rPr>
          <w:rFonts w:eastAsia="黑体"/>
          <w:color w:val="000000"/>
          <w:sz w:val="32"/>
          <w:szCs w:val="32"/>
        </w:rPr>
        <w:t>”</w:t>
      </w:r>
      <w:r w:rsidRPr="00F92845">
        <w:rPr>
          <w:rFonts w:eastAsia="黑体"/>
          <w:color w:val="000000"/>
          <w:sz w:val="32"/>
          <w:szCs w:val="32"/>
        </w:rPr>
        <w:t>如何界定？</w:t>
      </w:r>
    </w:p>
    <w:p w:rsidR="006E7D79" w:rsidRPr="00F92845" w:rsidRDefault="006E7D79" w:rsidP="006E7D79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  <w:lang w:val="en"/>
        </w:rPr>
      </w:pP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 xml:space="preserve"> “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应届毕业生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”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是指在国内普通高等学校或承担研究生教育任务的科学研究机构中，由国家统一招生且就读期间个人档案、组织关系保管在就读院校（或科研机构），并于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2020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年毕业的学生。</w:t>
      </w:r>
    </w:p>
    <w:p w:rsidR="006E7D79" w:rsidRPr="00F92845" w:rsidRDefault="006E7D79" w:rsidP="00AF4BEE">
      <w:pPr>
        <w:widowControl/>
        <w:shd w:val="clear" w:color="auto" w:fill="FFFFFF"/>
        <w:spacing w:line="390" w:lineRule="atLeast"/>
        <w:ind w:firstLineChars="200" w:firstLine="640"/>
        <w:jc w:val="left"/>
        <w:rPr>
          <w:rFonts w:eastAsia="仿宋_GB2312"/>
          <w:color w:val="000000"/>
          <w:kern w:val="0"/>
          <w:sz w:val="32"/>
          <w:szCs w:val="32"/>
          <w:lang w:val="en"/>
        </w:rPr>
      </w:pP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“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择业期（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2018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、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2019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届）内未落实工作单位的高校毕业生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”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是指国家统一招生的普通高校毕业生离校时和在国家规定的择业期（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2018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、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2019</w:t>
      </w:r>
      <w:r w:rsidRPr="00F92845">
        <w:rPr>
          <w:rFonts w:eastAsia="仿宋_GB2312"/>
          <w:color w:val="000000"/>
          <w:kern w:val="0"/>
          <w:sz w:val="32"/>
          <w:szCs w:val="32"/>
          <w:lang w:val="en"/>
        </w:rPr>
        <w:t>届）内未落实工作单位，其档案、组织关系仍保留在原毕业学校，或保留在各级毕业生就业主管部门（毕业生就业指导服务中心）、各级人才交流服务机构和各级公共就业服务机构的毕业生。</w:t>
      </w:r>
    </w:p>
    <w:p w:rsidR="00F9401B" w:rsidRPr="00F92845" w:rsidRDefault="008115DD" w:rsidP="00F9401B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5.</w:t>
      </w:r>
      <w:r w:rsidR="00596FE2" w:rsidRPr="00F92845">
        <w:rPr>
          <w:rFonts w:eastAsia="仿宋_GB2312"/>
          <w:color w:val="000000"/>
          <w:sz w:val="32"/>
          <w:szCs w:val="32"/>
        </w:rPr>
        <w:t xml:space="preserve"> </w:t>
      </w:r>
      <w:r w:rsidR="00F9401B" w:rsidRPr="00F92845">
        <w:rPr>
          <w:rFonts w:eastAsia="黑体"/>
          <w:color w:val="000000"/>
          <w:sz w:val="32"/>
          <w:szCs w:val="32"/>
        </w:rPr>
        <w:t>对学历学位</w:t>
      </w:r>
      <w:r w:rsidR="0002270F">
        <w:rPr>
          <w:rFonts w:eastAsia="黑体" w:hint="eastAsia"/>
          <w:color w:val="000000"/>
          <w:sz w:val="32"/>
          <w:szCs w:val="32"/>
        </w:rPr>
        <w:t>证书</w:t>
      </w:r>
      <w:r w:rsidR="0002270F" w:rsidRPr="00625F62">
        <w:rPr>
          <w:rFonts w:eastAsia="黑体"/>
          <w:sz w:val="32"/>
          <w:szCs w:val="32"/>
        </w:rPr>
        <w:t>取得时间有什么要求？</w:t>
      </w:r>
      <w:r w:rsidR="00FF43D0" w:rsidRPr="00F92845">
        <w:rPr>
          <w:rFonts w:eastAsia="黑体"/>
          <w:color w:val="000000"/>
          <w:sz w:val="32"/>
          <w:szCs w:val="32"/>
        </w:rPr>
        <w:t xml:space="preserve"> </w:t>
      </w:r>
    </w:p>
    <w:p w:rsidR="00F9401B" w:rsidRPr="00F92845" w:rsidRDefault="00F9401B" w:rsidP="00F9401B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lastRenderedPageBreak/>
        <w:t>应聘人员须在</w:t>
      </w:r>
      <w:r w:rsidRPr="00F92845">
        <w:rPr>
          <w:rFonts w:eastAsia="仿宋_GB2312"/>
          <w:color w:val="000000"/>
          <w:sz w:val="32"/>
          <w:szCs w:val="32"/>
        </w:rPr>
        <w:t>2020</w:t>
      </w:r>
      <w:r w:rsidRPr="00F92845">
        <w:rPr>
          <w:rFonts w:eastAsia="仿宋_GB2312"/>
          <w:color w:val="000000"/>
          <w:sz w:val="32"/>
          <w:szCs w:val="32"/>
        </w:rPr>
        <w:t>年</w:t>
      </w:r>
      <w:r w:rsidRPr="00F92845">
        <w:rPr>
          <w:rFonts w:eastAsia="仿宋_GB2312"/>
          <w:color w:val="000000"/>
          <w:sz w:val="32"/>
          <w:szCs w:val="32"/>
        </w:rPr>
        <w:t>10</w:t>
      </w:r>
      <w:r w:rsidRPr="00F92845">
        <w:rPr>
          <w:rFonts w:eastAsia="仿宋_GB2312"/>
          <w:color w:val="000000"/>
          <w:sz w:val="32"/>
          <w:szCs w:val="32"/>
        </w:rPr>
        <w:t>月</w:t>
      </w:r>
      <w:r w:rsidRPr="00F92845">
        <w:rPr>
          <w:rFonts w:eastAsia="仿宋_GB2312"/>
          <w:color w:val="000000"/>
          <w:sz w:val="32"/>
          <w:szCs w:val="32"/>
        </w:rPr>
        <w:t>26</w:t>
      </w:r>
      <w:r w:rsidRPr="00F92845">
        <w:rPr>
          <w:rFonts w:eastAsia="仿宋_GB2312"/>
          <w:color w:val="000000"/>
          <w:sz w:val="32"/>
          <w:szCs w:val="32"/>
        </w:rPr>
        <w:t>日前取得国家承认的学历学位证书。</w:t>
      </w:r>
    </w:p>
    <w:p w:rsidR="00596FE2" w:rsidRPr="00F92845" w:rsidRDefault="001562BB" w:rsidP="00596FE2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6.</w:t>
      </w:r>
      <w:r w:rsidR="00596FE2" w:rsidRPr="00F92845">
        <w:rPr>
          <w:rFonts w:eastAsia="黑体"/>
          <w:color w:val="000000"/>
          <w:sz w:val="32"/>
          <w:szCs w:val="32"/>
        </w:rPr>
        <w:t>学历学位高于岗位要求的人员能否应聘？</w:t>
      </w:r>
    </w:p>
    <w:p w:rsidR="00CE5F96" w:rsidRPr="00F92845" w:rsidRDefault="00596FE2" w:rsidP="00596FE2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学历学位高于岗位条件要求，专业条件符合岗位规定的可以应聘。</w:t>
      </w:r>
    </w:p>
    <w:p w:rsidR="00596FE2" w:rsidRPr="00F92845" w:rsidRDefault="001562BB" w:rsidP="00596FE2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7.</w:t>
      </w:r>
      <w:r w:rsidR="00596FE2" w:rsidRPr="00F92845">
        <w:rPr>
          <w:rFonts w:eastAsia="黑体"/>
          <w:color w:val="000000"/>
          <w:sz w:val="32"/>
          <w:szCs w:val="32"/>
        </w:rPr>
        <w:t>如何界定应聘人员所学专业？</w:t>
      </w:r>
    </w:p>
    <w:p w:rsidR="00A75B2D" w:rsidRPr="00F92845" w:rsidRDefault="00596FE2" w:rsidP="00596FE2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以应聘人员所获毕业证书上注明的专业为准。</w:t>
      </w:r>
    </w:p>
    <w:p w:rsidR="00AD5444" w:rsidRPr="00F92845" w:rsidRDefault="00E53D69" w:rsidP="00AD5444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2D48F4">
        <w:rPr>
          <w:rFonts w:eastAsia="黑体"/>
          <w:color w:val="000000"/>
          <w:sz w:val="32"/>
          <w:szCs w:val="32"/>
        </w:rPr>
        <w:t>8.</w:t>
      </w:r>
      <w:r w:rsidR="00AD5444" w:rsidRPr="00F92845">
        <w:rPr>
          <w:rFonts w:eastAsia="黑体"/>
          <w:color w:val="000000"/>
          <w:sz w:val="32"/>
          <w:szCs w:val="32"/>
        </w:rPr>
        <w:t>应聘大学生退役士兵定向招聘岗位需要注意哪些问题？</w:t>
      </w:r>
    </w:p>
    <w:p w:rsidR="00AD5444" w:rsidRPr="00F92845" w:rsidRDefault="00AD5444" w:rsidP="00AD5444">
      <w:pPr>
        <w:snapToGrid w:val="0"/>
        <w:spacing w:line="600" w:lineRule="exact"/>
        <w:ind w:firstLineChars="196" w:firstLine="627"/>
        <w:rPr>
          <w:rFonts w:eastAsia="仿宋_GB2312"/>
          <w:color w:val="000000"/>
          <w:kern w:val="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除《简章》中规定的条件外，</w:t>
      </w:r>
      <w:r w:rsidRPr="00F92845">
        <w:rPr>
          <w:rFonts w:eastAsia="仿宋_GB2312"/>
          <w:color w:val="000000"/>
          <w:kern w:val="0"/>
          <w:sz w:val="32"/>
          <w:szCs w:val="32"/>
        </w:rPr>
        <w:t>属于以下情形的也不列入招聘范围：退役时选择由政府安排工作的大学生退役士兵；退役时符合政府安排工作条件，选择自主就业的大学生退役士兵；非正常原因未服满现役或服役期间受到记过以上处分。</w:t>
      </w:r>
    </w:p>
    <w:p w:rsidR="00A75B2D" w:rsidRPr="00F92845" w:rsidRDefault="001562BB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9.</w:t>
      </w:r>
      <w:r w:rsidR="008115DD" w:rsidRPr="00F92845">
        <w:rPr>
          <w:rFonts w:eastAsia="黑体"/>
          <w:color w:val="000000"/>
          <w:sz w:val="32"/>
          <w:szCs w:val="32"/>
        </w:rPr>
        <w:t>如何合理确定报名时间？</w:t>
      </w:r>
    </w:p>
    <w:p w:rsidR="00A75B2D" w:rsidRPr="00F92845" w:rsidRDefault="008115DD">
      <w:pPr>
        <w:pStyle w:val="PlainText2"/>
        <w:spacing w:line="600" w:lineRule="exact"/>
        <w:ind w:firstLine="624"/>
        <w:rPr>
          <w:rFonts w:ascii="Times New Roman" w:eastAsia="仿宋_GB2312"/>
          <w:color w:val="000000"/>
          <w:sz w:val="32"/>
          <w:szCs w:val="32"/>
        </w:rPr>
      </w:pPr>
      <w:r w:rsidRPr="00F92845">
        <w:rPr>
          <w:rFonts w:ascii="Times New Roman" w:eastAsia="仿宋_GB2312"/>
          <w:color w:val="000000"/>
          <w:sz w:val="32"/>
          <w:szCs w:val="32"/>
        </w:rPr>
        <w:t>报名时间为</w:t>
      </w:r>
      <w:r w:rsidR="00596FE2" w:rsidRPr="00F92845">
        <w:rPr>
          <w:rFonts w:ascii="Times New Roman" w:eastAsia="仿宋_GB2312"/>
          <w:color w:val="000000"/>
          <w:sz w:val="32"/>
          <w:szCs w:val="32"/>
        </w:rPr>
        <w:t>10</w:t>
      </w:r>
      <w:r w:rsidRPr="00F92845">
        <w:rPr>
          <w:rFonts w:ascii="Times New Roman" w:eastAsia="仿宋_GB2312"/>
          <w:color w:val="000000"/>
          <w:sz w:val="32"/>
          <w:szCs w:val="32"/>
        </w:rPr>
        <w:t>月</w:t>
      </w:r>
      <w:r w:rsidR="00596FE2" w:rsidRPr="00F92845">
        <w:rPr>
          <w:rFonts w:ascii="Times New Roman" w:eastAsia="仿宋_GB2312"/>
          <w:color w:val="000000"/>
          <w:sz w:val="32"/>
          <w:szCs w:val="32"/>
        </w:rPr>
        <w:t>26</w:t>
      </w:r>
      <w:r w:rsidRPr="00F92845">
        <w:rPr>
          <w:rFonts w:ascii="Times New Roman" w:eastAsia="仿宋_GB2312"/>
          <w:color w:val="000000"/>
          <w:sz w:val="32"/>
          <w:szCs w:val="32"/>
        </w:rPr>
        <w:t>日</w:t>
      </w:r>
      <w:r w:rsidRPr="00F92845">
        <w:rPr>
          <w:rFonts w:ascii="Times New Roman" w:eastAsia="仿宋_GB2312"/>
          <w:color w:val="000000"/>
          <w:sz w:val="32"/>
          <w:szCs w:val="32"/>
        </w:rPr>
        <w:t>9:00-</w:t>
      </w:r>
      <w:r w:rsidR="00C266FF">
        <w:rPr>
          <w:rFonts w:ascii="Times New Roman" w:eastAsia="仿宋_GB2312" w:hint="eastAsia"/>
          <w:color w:val="000000"/>
          <w:sz w:val="32"/>
          <w:szCs w:val="32"/>
        </w:rPr>
        <w:t>10</w:t>
      </w:r>
      <w:r w:rsidR="00C266FF">
        <w:rPr>
          <w:rFonts w:ascii="Times New Roman" w:eastAsia="仿宋_GB2312" w:hint="eastAsia"/>
          <w:color w:val="000000"/>
          <w:sz w:val="32"/>
          <w:szCs w:val="32"/>
        </w:rPr>
        <w:t>月</w:t>
      </w:r>
      <w:r w:rsidR="00596FE2" w:rsidRPr="00F92845">
        <w:rPr>
          <w:rFonts w:ascii="Times New Roman" w:eastAsia="仿宋_GB2312"/>
          <w:color w:val="000000"/>
          <w:sz w:val="32"/>
          <w:szCs w:val="32"/>
        </w:rPr>
        <w:t>28</w:t>
      </w:r>
      <w:r w:rsidRPr="00F92845">
        <w:rPr>
          <w:rFonts w:ascii="Times New Roman" w:eastAsia="仿宋_GB2312"/>
          <w:color w:val="000000"/>
          <w:sz w:val="32"/>
          <w:szCs w:val="32"/>
        </w:rPr>
        <w:t>日</w:t>
      </w:r>
      <w:r w:rsidRPr="00F92845">
        <w:rPr>
          <w:rFonts w:ascii="Times New Roman" w:eastAsia="仿宋_GB2312"/>
          <w:color w:val="000000"/>
          <w:sz w:val="32"/>
          <w:szCs w:val="32"/>
        </w:rPr>
        <w:t>16:00</w:t>
      </w:r>
      <w:r w:rsidRPr="00F92845">
        <w:rPr>
          <w:rFonts w:ascii="Times New Roman" w:eastAsia="仿宋_GB2312"/>
          <w:color w:val="000000"/>
          <w:sz w:val="32"/>
          <w:szCs w:val="32"/>
        </w:rPr>
        <w:t>。根据往年的情况，部分考生集中在最后一天报名，导致网络拥堵而丧失报名机会。报名截止</w:t>
      </w:r>
      <w:r w:rsidR="00596FE2" w:rsidRPr="00F92845">
        <w:rPr>
          <w:rFonts w:ascii="Times New Roman" w:eastAsia="仿宋_GB2312"/>
          <w:color w:val="000000"/>
          <w:sz w:val="32"/>
          <w:szCs w:val="32"/>
        </w:rPr>
        <w:t>时间为</w:t>
      </w:r>
      <w:r w:rsidR="00596FE2" w:rsidRPr="00F92845">
        <w:rPr>
          <w:rFonts w:ascii="Times New Roman" w:eastAsia="仿宋_GB2312"/>
          <w:color w:val="000000"/>
          <w:sz w:val="32"/>
          <w:szCs w:val="32"/>
        </w:rPr>
        <w:t>10</w:t>
      </w:r>
      <w:r w:rsidRPr="00F92845">
        <w:rPr>
          <w:rFonts w:ascii="Times New Roman" w:eastAsia="仿宋_GB2312"/>
          <w:color w:val="000000"/>
          <w:sz w:val="32"/>
          <w:szCs w:val="32"/>
        </w:rPr>
        <w:t>月</w:t>
      </w:r>
      <w:r w:rsidR="00596FE2" w:rsidRPr="00F92845">
        <w:rPr>
          <w:rFonts w:ascii="Times New Roman" w:eastAsia="仿宋_GB2312"/>
          <w:color w:val="000000"/>
          <w:sz w:val="32"/>
          <w:szCs w:val="32"/>
        </w:rPr>
        <w:t>28</w:t>
      </w:r>
      <w:r w:rsidRPr="00F92845">
        <w:rPr>
          <w:rFonts w:ascii="Times New Roman" w:eastAsia="仿宋_GB2312"/>
          <w:color w:val="000000"/>
          <w:sz w:val="32"/>
          <w:szCs w:val="32"/>
        </w:rPr>
        <w:t>日</w:t>
      </w:r>
      <w:r w:rsidRPr="00F92845">
        <w:rPr>
          <w:rFonts w:ascii="Times New Roman" w:eastAsia="仿宋_GB2312"/>
          <w:color w:val="000000"/>
          <w:sz w:val="32"/>
          <w:szCs w:val="32"/>
        </w:rPr>
        <w:t>16:00</w:t>
      </w:r>
      <w:r w:rsidRPr="00F92845">
        <w:rPr>
          <w:rFonts w:ascii="Times New Roman" w:eastAsia="仿宋_GB2312"/>
          <w:color w:val="000000"/>
          <w:sz w:val="32"/>
          <w:szCs w:val="32"/>
        </w:rPr>
        <w:t>，报考信息将无法更改，初审不合格的考生也会丧失报名机会，考生要合理确定报名时间，尽量提前报名。</w:t>
      </w:r>
    </w:p>
    <w:p w:rsidR="00A75B2D" w:rsidRPr="00F92845" w:rsidRDefault="0093720E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</w:t>
      </w:r>
      <w:r w:rsidR="001562BB" w:rsidRPr="00F92845">
        <w:rPr>
          <w:rFonts w:eastAsia="黑体"/>
          <w:color w:val="000000"/>
          <w:sz w:val="32"/>
          <w:szCs w:val="32"/>
        </w:rPr>
        <w:t>0</w:t>
      </w:r>
      <w:r w:rsidR="008115DD" w:rsidRPr="00F92845">
        <w:rPr>
          <w:rFonts w:eastAsia="黑体"/>
          <w:color w:val="000000"/>
          <w:sz w:val="32"/>
          <w:szCs w:val="32"/>
        </w:rPr>
        <w:t>.</w:t>
      </w:r>
      <w:r w:rsidR="008115DD" w:rsidRPr="00F92845">
        <w:rPr>
          <w:rFonts w:eastAsia="黑体"/>
          <w:color w:val="000000"/>
          <w:sz w:val="32"/>
          <w:szCs w:val="32"/>
        </w:rPr>
        <w:t>报考人员在网上提供的照片有什么要求？</w:t>
      </w:r>
    </w:p>
    <w:p w:rsidR="00A75B2D" w:rsidRPr="00F92845" w:rsidRDefault="00CE5F96" w:rsidP="00CE5F96">
      <w:pPr>
        <w:adjustRightInd w:val="0"/>
        <w:snapToGrid w:val="0"/>
        <w:spacing w:line="58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F92845">
        <w:rPr>
          <w:rFonts w:eastAsia="仿宋_GB2312"/>
          <w:color w:val="000000"/>
          <w:kern w:val="0"/>
          <w:sz w:val="32"/>
          <w:szCs w:val="32"/>
        </w:rPr>
        <w:t>应聘人员在上传照片前</w:t>
      </w:r>
      <w:r w:rsidRPr="00F92845">
        <w:rPr>
          <w:rFonts w:eastAsia="仿宋_GB2312"/>
          <w:color w:val="000000"/>
          <w:kern w:val="0"/>
          <w:sz w:val="32"/>
          <w:szCs w:val="32"/>
        </w:rPr>
        <w:t>,</w:t>
      </w:r>
      <w:r w:rsidRPr="00F92845">
        <w:rPr>
          <w:rFonts w:eastAsia="仿宋_GB2312"/>
          <w:color w:val="000000"/>
          <w:kern w:val="0"/>
          <w:sz w:val="32"/>
          <w:szCs w:val="32"/>
        </w:rPr>
        <w:t>须先下载报名系统中的</w:t>
      </w:r>
      <w:r w:rsidRPr="00F92845">
        <w:rPr>
          <w:rFonts w:eastAsia="仿宋_GB2312"/>
          <w:color w:val="000000"/>
          <w:kern w:val="0"/>
          <w:sz w:val="32"/>
          <w:szCs w:val="32"/>
        </w:rPr>
        <w:t>“</w:t>
      </w:r>
      <w:r w:rsidRPr="00F92845">
        <w:rPr>
          <w:rFonts w:eastAsia="仿宋_GB2312"/>
          <w:color w:val="000000"/>
          <w:kern w:val="0"/>
          <w:sz w:val="32"/>
          <w:szCs w:val="32"/>
        </w:rPr>
        <w:t>照片审核处理工具</w:t>
      </w:r>
      <w:r w:rsidRPr="00F92845">
        <w:rPr>
          <w:rFonts w:eastAsia="仿宋_GB2312"/>
          <w:color w:val="000000"/>
          <w:kern w:val="0"/>
          <w:sz w:val="32"/>
          <w:szCs w:val="32"/>
        </w:rPr>
        <w:t>”</w:t>
      </w:r>
      <w:r w:rsidRPr="00F92845">
        <w:rPr>
          <w:rFonts w:eastAsia="仿宋_GB2312"/>
          <w:color w:val="000000"/>
          <w:kern w:val="0"/>
          <w:sz w:val="32"/>
          <w:szCs w:val="32"/>
        </w:rPr>
        <w:t>，按照工具使用说明对本人电子照片进行处理、保存，并将处理后的照片上传。</w:t>
      </w:r>
    </w:p>
    <w:p w:rsidR="00FF3CE4" w:rsidRPr="00F92845" w:rsidRDefault="00FF3CE4" w:rsidP="007C203C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20"/>
        </w:rPr>
      </w:pPr>
      <w:r w:rsidRPr="00F92845">
        <w:rPr>
          <w:rFonts w:eastAsia="黑体"/>
          <w:color w:val="000000"/>
          <w:sz w:val="32"/>
        </w:rPr>
        <w:t>1</w:t>
      </w:r>
      <w:r w:rsidR="001562BB" w:rsidRPr="00F92845">
        <w:rPr>
          <w:rFonts w:eastAsia="黑体"/>
          <w:color w:val="000000"/>
          <w:sz w:val="32"/>
        </w:rPr>
        <w:t>1</w:t>
      </w:r>
      <w:r w:rsidRPr="00F92845">
        <w:rPr>
          <w:rFonts w:eastAsia="黑体"/>
          <w:color w:val="000000"/>
          <w:sz w:val="32"/>
        </w:rPr>
        <w:t>.</w:t>
      </w:r>
      <w:r w:rsidRPr="00F92845">
        <w:rPr>
          <w:rFonts w:eastAsia="黑体"/>
          <w:color w:val="000000"/>
          <w:sz w:val="32"/>
          <w:szCs w:val="20"/>
        </w:rPr>
        <w:t>享受减免有关考</w:t>
      </w:r>
      <w:proofErr w:type="gramStart"/>
      <w:r w:rsidRPr="00F92845">
        <w:rPr>
          <w:rFonts w:eastAsia="黑体"/>
          <w:color w:val="000000"/>
          <w:sz w:val="32"/>
          <w:szCs w:val="20"/>
        </w:rPr>
        <w:t>务</w:t>
      </w:r>
      <w:proofErr w:type="gramEnd"/>
      <w:r w:rsidRPr="00F92845">
        <w:rPr>
          <w:rFonts w:eastAsia="黑体"/>
          <w:color w:val="000000"/>
          <w:sz w:val="32"/>
          <w:szCs w:val="20"/>
        </w:rPr>
        <w:t>费用的农村特困大学生、城市低保人</w:t>
      </w:r>
      <w:r w:rsidRPr="00F92845">
        <w:rPr>
          <w:rFonts w:eastAsia="黑体"/>
          <w:color w:val="000000"/>
          <w:sz w:val="32"/>
          <w:szCs w:val="20"/>
        </w:rPr>
        <w:lastRenderedPageBreak/>
        <w:t>员、残疾人需提供哪些证明材料？</w:t>
      </w:r>
    </w:p>
    <w:p w:rsidR="00FF3CE4" w:rsidRPr="00F92845" w:rsidRDefault="00FF3CE4" w:rsidP="00FF3CE4">
      <w:pPr>
        <w:snapToGrid w:val="0"/>
        <w:spacing w:line="600" w:lineRule="exact"/>
        <w:ind w:firstLineChars="196" w:firstLine="627"/>
        <w:rPr>
          <w:rFonts w:eastAsia="仿宋_GB2312"/>
          <w:color w:val="000000"/>
          <w:sz w:val="32"/>
        </w:rPr>
      </w:pPr>
      <w:r w:rsidRPr="00F92845">
        <w:rPr>
          <w:rFonts w:eastAsia="仿宋_GB2312"/>
          <w:color w:val="000000"/>
          <w:sz w:val="32"/>
        </w:rPr>
        <w:t>享受国家最低生活保障金的城镇家庭的应聘人员，应提交家庭所在地的县（市、区）民政部门出具的享受最低生活保障的证明和</w:t>
      </w:r>
      <w:proofErr w:type="gramStart"/>
      <w:r w:rsidRPr="00F92845">
        <w:rPr>
          <w:rFonts w:eastAsia="仿宋_GB2312"/>
          <w:color w:val="000000"/>
          <w:sz w:val="32"/>
        </w:rPr>
        <w:t>低保证</w:t>
      </w:r>
      <w:proofErr w:type="gramEnd"/>
      <w:r w:rsidR="001923A3" w:rsidRPr="00F92845">
        <w:rPr>
          <w:rFonts w:eastAsia="仿宋_GB2312"/>
          <w:color w:val="000000"/>
          <w:sz w:val="32"/>
        </w:rPr>
        <w:t>原件及复印件</w:t>
      </w:r>
      <w:r w:rsidRPr="00F92845">
        <w:rPr>
          <w:rFonts w:eastAsia="仿宋_GB2312"/>
          <w:color w:val="000000"/>
          <w:sz w:val="32"/>
        </w:rPr>
        <w:t>；农村绝对贫困家庭的报考人员，应提交家庭所在地的县（市、区）扶贫办（部门）出具的特困证明和特困家庭基本情况档案卡</w:t>
      </w:r>
      <w:r w:rsidR="001923A3" w:rsidRPr="00F92845">
        <w:rPr>
          <w:rFonts w:eastAsia="仿宋_GB2312"/>
          <w:color w:val="000000"/>
          <w:sz w:val="32"/>
        </w:rPr>
        <w:t>原件及复印件</w:t>
      </w:r>
      <w:r w:rsidRPr="00F92845">
        <w:rPr>
          <w:rFonts w:eastAsia="仿宋_GB2312"/>
          <w:color w:val="000000"/>
          <w:sz w:val="32"/>
        </w:rPr>
        <w:t>，或者出具由省人力资</w:t>
      </w:r>
      <w:r w:rsidR="00972E24" w:rsidRPr="00F92845">
        <w:rPr>
          <w:rFonts w:eastAsia="仿宋_GB2312"/>
          <w:color w:val="000000"/>
          <w:sz w:val="32"/>
        </w:rPr>
        <w:t>源社会保障厅、省教育厅核发的《山东省特困家庭毕业生就业服务卡》</w:t>
      </w:r>
      <w:bookmarkStart w:id="0" w:name="_GoBack"/>
      <w:bookmarkEnd w:id="0"/>
      <w:r w:rsidR="00313AED">
        <w:rPr>
          <w:rFonts w:eastAsia="仿宋_GB2312"/>
          <w:sz w:val="32"/>
        </w:rPr>
        <w:t>；残疾人应提交残疾人证</w:t>
      </w:r>
      <w:r w:rsidRPr="00F92845">
        <w:rPr>
          <w:rFonts w:eastAsia="仿宋_GB2312"/>
          <w:color w:val="000000"/>
          <w:sz w:val="32"/>
          <w:szCs w:val="32"/>
        </w:rPr>
        <w:t>。</w:t>
      </w:r>
      <w:r w:rsidR="001923A3" w:rsidRPr="00F92845">
        <w:rPr>
          <w:rFonts w:eastAsia="仿宋_GB2312"/>
          <w:color w:val="000000"/>
          <w:sz w:val="32"/>
          <w:szCs w:val="32"/>
        </w:rPr>
        <w:t>超过审核认定时间的不再受理。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</w:t>
      </w:r>
      <w:r w:rsidR="00F9226E" w:rsidRPr="00F92845">
        <w:rPr>
          <w:rFonts w:eastAsia="黑体"/>
          <w:color w:val="000000"/>
          <w:sz w:val="32"/>
          <w:szCs w:val="32"/>
        </w:rPr>
        <w:t>2</w:t>
      </w:r>
      <w:r w:rsidRPr="00F92845">
        <w:rPr>
          <w:rFonts w:eastAsia="黑体"/>
          <w:color w:val="000000"/>
          <w:sz w:val="32"/>
          <w:szCs w:val="32"/>
        </w:rPr>
        <w:t>.</w:t>
      </w:r>
      <w:r w:rsidRPr="00F92845">
        <w:rPr>
          <w:rFonts w:eastAsia="黑体"/>
          <w:color w:val="000000"/>
          <w:sz w:val="32"/>
          <w:szCs w:val="32"/>
        </w:rPr>
        <w:t>应聘人员是否可以改报其他岗位？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每人限报一个岗位，报考人员在资格初审前多次登录填交报考信息的，后一次填报自动替换前一次填报信息。报名资格一经招聘单位初审通过，不能更改。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没有</w:t>
      </w:r>
      <w:r w:rsidR="00642BE1" w:rsidRPr="00F92845">
        <w:rPr>
          <w:rFonts w:eastAsia="仿宋_GB2312"/>
          <w:color w:val="000000"/>
          <w:sz w:val="32"/>
          <w:szCs w:val="32"/>
        </w:rPr>
        <w:t>通过招聘单位资格审查的应聘人员，在报名时间截止前可改报其他岗位</w:t>
      </w:r>
      <w:r w:rsidRPr="00F92845">
        <w:rPr>
          <w:rFonts w:eastAsia="仿宋_GB2312"/>
          <w:color w:val="000000"/>
          <w:sz w:val="32"/>
          <w:szCs w:val="32"/>
        </w:rPr>
        <w:t>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通过招聘单位资格审查的应聘人员，系统自动禁止该应聘人员改报其他岗位。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</w:t>
      </w:r>
      <w:r w:rsidR="00F9226E" w:rsidRPr="00F92845">
        <w:rPr>
          <w:rFonts w:eastAsia="黑体"/>
          <w:color w:val="000000"/>
          <w:sz w:val="32"/>
          <w:szCs w:val="32"/>
        </w:rPr>
        <w:t>3</w:t>
      </w:r>
      <w:r w:rsidRPr="00F92845">
        <w:rPr>
          <w:rFonts w:eastAsia="黑体"/>
          <w:color w:val="000000"/>
          <w:sz w:val="32"/>
          <w:szCs w:val="32"/>
        </w:rPr>
        <w:t>. “</w:t>
      </w:r>
      <w:r w:rsidRPr="00F92845">
        <w:rPr>
          <w:rFonts w:eastAsia="黑体"/>
          <w:color w:val="000000"/>
          <w:sz w:val="32"/>
          <w:szCs w:val="32"/>
        </w:rPr>
        <w:t>东平户籍或东平生源</w:t>
      </w:r>
      <w:r w:rsidRPr="00F92845">
        <w:rPr>
          <w:rFonts w:eastAsia="黑体"/>
          <w:color w:val="000000"/>
          <w:sz w:val="32"/>
          <w:szCs w:val="32"/>
        </w:rPr>
        <w:t>”</w:t>
      </w:r>
      <w:r w:rsidRPr="00F92845">
        <w:rPr>
          <w:rFonts w:eastAsia="黑体"/>
          <w:color w:val="000000"/>
          <w:sz w:val="32"/>
          <w:szCs w:val="32"/>
        </w:rPr>
        <w:t>如何界定？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东平户籍，是指居民户口簿登记所在地为东平，并且在</w:t>
      </w:r>
      <w:r w:rsidRPr="00F92845">
        <w:rPr>
          <w:rFonts w:eastAsia="仿宋_GB2312"/>
          <w:color w:val="000000"/>
          <w:sz w:val="32"/>
          <w:szCs w:val="32"/>
        </w:rPr>
        <w:t>20</w:t>
      </w:r>
      <w:r w:rsidR="0071366E" w:rsidRPr="00F92845">
        <w:rPr>
          <w:rFonts w:eastAsia="仿宋_GB2312"/>
          <w:color w:val="000000"/>
          <w:sz w:val="32"/>
          <w:szCs w:val="32"/>
        </w:rPr>
        <w:t>20</w:t>
      </w:r>
      <w:r w:rsidRPr="00F92845">
        <w:rPr>
          <w:rFonts w:eastAsia="仿宋_GB2312"/>
          <w:color w:val="000000"/>
          <w:sz w:val="32"/>
          <w:szCs w:val="32"/>
        </w:rPr>
        <w:t>年</w:t>
      </w:r>
      <w:r w:rsidR="00B7194E" w:rsidRPr="00F92845">
        <w:rPr>
          <w:rFonts w:eastAsia="仿宋_GB2312"/>
          <w:color w:val="000000"/>
          <w:sz w:val="32"/>
          <w:szCs w:val="32"/>
        </w:rPr>
        <w:t>10</w:t>
      </w:r>
      <w:r w:rsidRPr="00F92845">
        <w:rPr>
          <w:rFonts w:eastAsia="仿宋_GB2312"/>
          <w:color w:val="000000"/>
          <w:sz w:val="32"/>
          <w:szCs w:val="32"/>
        </w:rPr>
        <w:t>月</w:t>
      </w:r>
      <w:r w:rsidR="00B7194E" w:rsidRPr="00F92845">
        <w:rPr>
          <w:rFonts w:eastAsia="仿宋_GB2312"/>
          <w:color w:val="000000"/>
          <w:sz w:val="32"/>
          <w:szCs w:val="32"/>
        </w:rPr>
        <w:t>26</w:t>
      </w:r>
      <w:r w:rsidRPr="00F92845">
        <w:rPr>
          <w:rFonts w:eastAsia="仿宋_GB2312"/>
          <w:color w:val="000000"/>
          <w:sz w:val="32"/>
          <w:szCs w:val="32"/>
        </w:rPr>
        <w:t>日前取得</w:t>
      </w:r>
      <w:r w:rsidRPr="00F92845">
        <w:rPr>
          <w:rFonts w:eastAsia="仿宋_GB2312"/>
          <w:color w:val="000000"/>
          <w:sz w:val="32"/>
          <w:szCs w:val="32"/>
        </w:rPr>
        <w:t xml:space="preserve"> </w:t>
      </w:r>
      <w:r w:rsidRPr="00F92845">
        <w:rPr>
          <w:rFonts w:eastAsia="仿宋_GB2312"/>
          <w:color w:val="000000"/>
          <w:sz w:val="32"/>
          <w:szCs w:val="32"/>
        </w:rPr>
        <w:t>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东平生源，是指参加高考时的户籍所在地为东平；以不同户籍多次参加过高考的，最后一次参加高考时的户籍所在地应为东平。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</w:t>
      </w:r>
      <w:r w:rsidR="00F9226E" w:rsidRPr="00F92845">
        <w:rPr>
          <w:rFonts w:eastAsia="黑体"/>
          <w:color w:val="000000"/>
          <w:sz w:val="32"/>
          <w:szCs w:val="32"/>
        </w:rPr>
        <w:t>4</w:t>
      </w:r>
      <w:r w:rsidRPr="00F92845">
        <w:rPr>
          <w:rFonts w:eastAsia="黑体"/>
          <w:color w:val="000000"/>
          <w:sz w:val="32"/>
          <w:szCs w:val="32"/>
        </w:rPr>
        <w:t>.</w:t>
      </w:r>
      <w:r w:rsidRPr="00F92845">
        <w:rPr>
          <w:rFonts w:eastAsia="黑体"/>
          <w:color w:val="000000"/>
          <w:sz w:val="32"/>
          <w:szCs w:val="32"/>
        </w:rPr>
        <w:t>对招聘岗位资格条件有疑问如何咨询？</w:t>
      </w:r>
    </w:p>
    <w:p w:rsidR="00AB0195" w:rsidRPr="00F92845" w:rsidRDefault="008115DD" w:rsidP="00B7194E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lastRenderedPageBreak/>
        <w:t>对招聘岗位资格条件和其他内容有疑问的，请致电咨询电话：</w:t>
      </w:r>
      <w:r w:rsidR="00AB0195" w:rsidRPr="00F92845">
        <w:rPr>
          <w:rFonts w:ascii="宋体" w:hAnsi="宋体" w:cs="宋体" w:hint="eastAsia"/>
          <w:color w:val="000000"/>
          <w:sz w:val="32"/>
          <w:szCs w:val="32"/>
        </w:rPr>
        <w:t>①</w:t>
      </w:r>
      <w:r w:rsidR="00AB0195" w:rsidRPr="00F92845">
        <w:rPr>
          <w:rFonts w:eastAsia="仿宋_GB2312"/>
          <w:color w:val="000000"/>
          <w:sz w:val="32"/>
          <w:szCs w:val="32"/>
        </w:rPr>
        <w:t>综合</w:t>
      </w:r>
      <w:r w:rsidR="0052789B">
        <w:rPr>
          <w:rFonts w:eastAsia="仿宋_GB2312" w:hint="eastAsia"/>
          <w:color w:val="000000"/>
          <w:sz w:val="32"/>
          <w:szCs w:val="32"/>
        </w:rPr>
        <w:t>类</w:t>
      </w:r>
      <w:r w:rsidR="00AB0195" w:rsidRPr="00F92845">
        <w:rPr>
          <w:rFonts w:eastAsia="仿宋_GB2312"/>
          <w:color w:val="000000"/>
          <w:sz w:val="32"/>
          <w:szCs w:val="32"/>
        </w:rPr>
        <w:t>：</w:t>
      </w:r>
      <w:r w:rsidR="00B7194E" w:rsidRPr="00F92845">
        <w:rPr>
          <w:rFonts w:eastAsia="仿宋_GB2312"/>
          <w:color w:val="000000"/>
          <w:sz w:val="32"/>
          <w:szCs w:val="32"/>
        </w:rPr>
        <w:t xml:space="preserve"> </w:t>
      </w:r>
      <w:r w:rsidR="00AB0195" w:rsidRPr="00F92845">
        <w:rPr>
          <w:rFonts w:eastAsia="仿宋_GB2312"/>
          <w:color w:val="000000"/>
          <w:sz w:val="32"/>
          <w:szCs w:val="32"/>
        </w:rPr>
        <w:t>0538-2</w:t>
      </w:r>
      <w:r w:rsidR="00B7194E" w:rsidRPr="00F92845">
        <w:rPr>
          <w:rFonts w:eastAsia="仿宋_GB2312"/>
          <w:color w:val="000000"/>
          <w:sz w:val="32"/>
          <w:szCs w:val="32"/>
        </w:rPr>
        <w:t>830076</w:t>
      </w:r>
      <w:r w:rsidR="00AB0195" w:rsidRPr="00F92845">
        <w:rPr>
          <w:rFonts w:eastAsia="仿宋_GB2312"/>
          <w:color w:val="000000"/>
          <w:sz w:val="32"/>
          <w:szCs w:val="32"/>
        </w:rPr>
        <w:t>；</w:t>
      </w:r>
      <w:r w:rsidR="00AB0195" w:rsidRPr="00F92845">
        <w:rPr>
          <w:rFonts w:ascii="宋体" w:hAnsi="宋体" w:cs="宋体" w:hint="eastAsia"/>
          <w:color w:val="000000"/>
          <w:sz w:val="32"/>
          <w:szCs w:val="32"/>
        </w:rPr>
        <w:t>②</w:t>
      </w:r>
      <w:r w:rsidR="00B7194E" w:rsidRPr="00F92845">
        <w:rPr>
          <w:rFonts w:eastAsia="仿宋_GB2312"/>
          <w:color w:val="000000"/>
          <w:sz w:val="32"/>
          <w:szCs w:val="32"/>
        </w:rPr>
        <w:t>教</w:t>
      </w:r>
      <w:r w:rsidR="0052789B">
        <w:rPr>
          <w:rFonts w:eastAsia="仿宋_GB2312" w:hint="eastAsia"/>
          <w:color w:val="000000"/>
          <w:sz w:val="32"/>
          <w:szCs w:val="32"/>
        </w:rPr>
        <w:t>育类</w:t>
      </w:r>
      <w:r w:rsidR="00AB0195" w:rsidRPr="00F92845">
        <w:rPr>
          <w:rFonts w:eastAsia="仿宋_GB2312"/>
          <w:color w:val="000000"/>
          <w:sz w:val="32"/>
          <w:szCs w:val="32"/>
        </w:rPr>
        <w:t>：</w:t>
      </w:r>
      <w:r w:rsidR="00B7194E" w:rsidRPr="00F92845">
        <w:rPr>
          <w:rFonts w:eastAsia="仿宋_GB2312"/>
          <w:color w:val="000000"/>
          <w:sz w:val="32"/>
          <w:szCs w:val="32"/>
        </w:rPr>
        <w:t>15376211328</w:t>
      </w:r>
      <w:r w:rsidR="00AB0195" w:rsidRPr="00F92845">
        <w:rPr>
          <w:rFonts w:eastAsia="仿宋_GB2312"/>
          <w:color w:val="000000"/>
          <w:sz w:val="32"/>
          <w:szCs w:val="32"/>
        </w:rPr>
        <w:t>。</w:t>
      </w:r>
      <w:r w:rsidR="00B7194E" w:rsidRPr="00F92845">
        <w:rPr>
          <w:rFonts w:eastAsia="仿宋_GB2312"/>
          <w:color w:val="000000"/>
          <w:sz w:val="32"/>
          <w:szCs w:val="32"/>
        </w:rPr>
        <w:t>咨询时间：</w:t>
      </w:r>
      <w:r w:rsidR="00B7194E" w:rsidRPr="00F92845">
        <w:rPr>
          <w:rFonts w:eastAsia="仿宋_GB2312"/>
          <w:color w:val="000000"/>
          <w:sz w:val="32"/>
          <w:szCs w:val="32"/>
        </w:rPr>
        <w:t>2020</w:t>
      </w:r>
      <w:r w:rsidR="00B7194E" w:rsidRPr="00F92845">
        <w:rPr>
          <w:rFonts w:eastAsia="仿宋_GB2312"/>
          <w:color w:val="000000"/>
          <w:sz w:val="32"/>
          <w:szCs w:val="32"/>
        </w:rPr>
        <w:t>年</w:t>
      </w:r>
      <w:r w:rsidR="00B7194E" w:rsidRPr="00F92845">
        <w:rPr>
          <w:rFonts w:eastAsia="仿宋_GB2312"/>
          <w:color w:val="000000"/>
          <w:sz w:val="32"/>
          <w:szCs w:val="32"/>
        </w:rPr>
        <w:t>10</w:t>
      </w:r>
      <w:r w:rsidR="00B7194E" w:rsidRPr="00F92845">
        <w:rPr>
          <w:rFonts w:eastAsia="仿宋_GB2312"/>
          <w:color w:val="000000"/>
          <w:sz w:val="32"/>
          <w:szCs w:val="32"/>
        </w:rPr>
        <w:t>月</w:t>
      </w:r>
      <w:r w:rsidR="00B7194E" w:rsidRPr="00F92845">
        <w:rPr>
          <w:rFonts w:eastAsia="仿宋_GB2312"/>
          <w:color w:val="000000"/>
          <w:sz w:val="32"/>
          <w:szCs w:val="32"/>
        </w:rPr>
        <w:t>26</w:t>
      </w:r>
      <w:r w:rsidR="00B7194E" w:rsidRPr="00F92845">
        <w:rPr>
          <w:rFonts w:eastAsia="仿宋_GB2312"/>
          <w:color w:val="000000"/>
          <w:sz w:val="32"/>
          <w:szCs w:val="32"/>
        </w:rPr>
        <w:t>日至</w:t>
      </w:r>
      <w:r w:rsidR="00B7194E" w:rsidRPr="00F92845">
        <w:rPr>
          <w:rFonts w:eastAsia="仿宋_GB2312"/>
          <w:color w:val="000000"/>
          <w:sz w:val="32"/>
          <w:szCs w:val="32"/>
        </w:rPr>
        <w:t>29</w:t>
      </w:r>
      <w:r w:rsidR="00B7194E" w:rsidRPr="00F92845">
        <w:rPr>
          <w:rFonts w:eastAsia="仿宋_GB2312"/>
          <w:color w:val="000000"/>
          <w:sz w:val="32"/>
          <w:szCs w:val="32"/>
        </w:rPr>
        <w:t>日，上午</w:t>
      </w:r>
      <w:r w:rsidR="003340C1" w:rsidRPr="008D31E4">
        <w:rPr>
          <w:rFonts w:eastAsia="仿宋_GB2312"/>
          <w:sz w:val="32"/>
          <w:szCs w:val="32"/>
        </w:rPr>
        <w:t>8:</w:t>
      </w:r>
      <w:r w:rsidR="003340C1" w:rsidRPr="008D31E4">
        <w:rPr>
          <w:rFonts w:eastAsia="仿宋_GB2312" w:hint="eastAsia"/>
          <w:sz w:val="32"/>
          <w:szCs w:val="32"/>
        </w:rPr>
        <w:t>3</w:t>
      </w:r>
      <w:r w:rsidR="003340C1" w:rsidRPr="008D31E4">
        <w:rPr>
          <w:rFonts w:eastAsia="仿宋_GB2312"/>
          <w:sz w:val="32"/>
          <w:szCs w:val="32"/>
        </w:rPr>
        <w:t>0-1</w:t>
      </w:r>
      <w:r w:rsidR="003340C1" w:rsidRPr="008D31E4">
        <w:rPr>
          <w:rFonts w:eastAsia="仿宋_GB2312" w:hint="eastAsia"/>
          <w:sz w:val="32"/>
          <w:szCs w:val="32"/>
        </w:rPr>
        <w:t>1</w:t>
      </w:r>
      <w:r w:rsidR="003340C1" w:rsidRPr="008D31E4">
        <w:rPr>
          <w:rFonts w:eastAsia="仿宋_GB2312"/>
          <w:sz w:val="32"/>
          <w:szCs w:val="32"/>
        </w:rPr>
        <w:t>:</w:t>
      </w:r>
      <w:r w:rsidR="003340C1" w:rsidRPr="008D31E4">
        <w:rPr>
          <w:rFonts w:eastAsia="仿宋_GB2312" w:hint="eastAsia"/>
          <w:sz w:val="32"/>
          <w:szCs w:val="32"/>
        </w:rPr>
        <w:t>3</w:t>
      </w:r>
      <w:r w:rsidR="003340C1" w:rsidRPr="008D31E4">
        <w:rPr>
          <w:rFonts w:eastAsia="仿宋_GB2312"/>
          <w:sz w:val="32"/>
          <w:szCs w:val="32"/>
        </w:rPr>
        <w:t>0</w:t>
      </w:r>
      <w:r w:rsidR="00B7194E" w:rsidRPr="00F92845">
        <w:rPr>
          <w:rFonts w:eastAsia="仿宋_GB2312"/>
          <w:color w:val="000000"/>
          <w:sz w:val="32"/>
          <w:szCs w:val="32"/>
        </w:rPr>
        <w:t>，下午</w:t>
      </w:r>
      <w:r w:rsidR="003340C1" w:rsidRPr="008D31E4">
        <w:rPr>
          <w:rFonts w:eastAsia="仿宋_GB2312"/>
          <w:sz w:val="32"/>
          <w:szCs w:val="32"/>
        </w:rPr>
        <w:t>1</w:t>
      </w:r>
      <w:r w:rsidR="003340C1" w:rsidRPr="008D31E4">
        <w:rPr>
          <w:rFonts w:eastAsia="仿宋_GB2312" w:hint="eastAsia"/>
          <w:sz w:val="32"/>
          <w:szCs w:val="32"/>
        </w:rPr>
        <w:t>4</w:t>
      </w:r>
      <w:r w:rsidR="003340C1" w:rsidRPr="008D31E4">
        <w:rPr>
          <w:rFonts w:eastAsia="仿宋_GB2312"/>
          <w:sz w:val="32"/>
          <w:szCs w:val="32"/>
        </w:rPr>
        <w:t>:</w:t>
      </w:r>
      <w:r w:rsidR="003340C1" w:rsidRPr="008D31E4">
        <w:rPr>
          <w:rFonts w:eastAsia="仿宋_GB2312" w:hint="eastAsia"/>
          <w:sz w:val="32"/>
          <w:szCs w:val="32"/>
        </w:rPr>
        <w:t>0</w:t>
      </w:r>
      <w:r w:rsidR="003340C1" w:rsidRPr="008D31E4">
        <w:rPr>
          <w:rFonts w:eastAsia="仿宋_GB2312"/>
          <w:sz w:val="32"/>
          <w:szCs w:val="32"/>
        </w:rPr>
        <w:t>0-17:00</w:t>
      </w:r>
      <w:r w:rsidR="00B7194E" w:rsidRPr="00F92845">
        <w:rPr>
          <w:rFonts w:eastAsia="仿宋_GB2312"/>
          <w:color w:val="000000"/>
          <w:sz w:val="32"/>
          <w:szCs w:val="32"/>
        </w:rPr>
        <w:t>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</w:t>
      </w:r>
      <w:r w:rsidR="00F9226E" w:rsidRPr="00F92845">
        <w:rPr>
          <w:rFonts w:eastAsia="黑体"/>
          <w:color w:val="000000"/>
          <w:sz w:val="32"/>
          <w:szCs w:val="32"/>
        </w:rPr>
        <w:t>5</w:t>
      </w:r>
      <w:r w:rsidRPr="00F92845">
        <w:rPr>
          <w:rFonts w:eastAsia="黑体"/>
          <w:color w:val="000000"/>
          <w:sz w:val="32"/>
          <w:szCs w:val="32"/>
        </w:rPr>
        <w:t>.</w:t>
      </w:r>
      <w:r w:rsidRPr="00F92845">
        <w:rPr>
          <w:rFonts w:eastAsia="黑体"/>
          <w:color w:val="000000"/>
          <w:sz w:val="32"/>
          <w:szCs w:val="32"/>
        </w:rPr>
        <w:t>填报相关表格、信息时需注意什么？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1</w:t>
      </w:r>
      <w:r w:rsidRPr="00F92845">
        <w:rPr>
          <w:rFonts w:eastAsia="仿宋_GB2312"/>
          <w:color w:val="000000"/>
          <w:sz w:val="32"/>
          <w:szCs w:val="32"/>
        </w:rPr>
        <w:t>）应聘人员在仔细阅读并理解《</w:t>
      </w:r>
      <w:r w:rsidRPr="00F92845">
        <w:rPr>
          <w:rFonts w:eastAsia="仿宋_GB2312"/>
          <w:color w:val="000000"/>
          <w:sz w:val="32"/>
          <w:szCs w:val="32"/>
        </w:rPr>
        <w:t>20</w:t>
      </w:r>
      <w:r w:rsidR="000C4039" w:rsidRPr="00F92845">
        <w:rPr>
          <w:rFonts w:eastAsia="仿宋_GB2312"/>
          <w:color w:val="000000"/>
          <w:sz w:val="32"/>
          <w:szCs w:val="32"/>
        </w:rPr>
        <w:t>20</w:t>
      </w:r>
      <w:r w:rsidRPr="00F92845">
        <w:rPr>
          <w:rFonts w:eastAsia="仿宋_GB2312"/>
          <w:color w:val="000000"/>
          <w:sz w:val="32"/>
          <w:szCs w:val="32"/>
        </w:rPr>
        <w:t>年东平县事业单位公开招聘工作人员简章》及《</w:t>
      </w:r>
      <w:r w:rsidRPr="00F92845">
        <w:rPr>
          <w:rFonts w:eastAsia="仿宋_GB2312"/>
          <w:color w:val="000000"/>
          <w:sz w:val="32"/>
          <w:szCs w:val="32"/>
        </w:rPr>
        <w:t>20</w:t>
      </w:r>
      <w:r w:rsidR="000C4039" w:rsidRPr="00F92845">
        <w:rPr>
          <w:rFonts w:eastAsia="仿宋_GB2312"/>
          <w:color w:val="000000"/>
          <w:sz w:val="32"/>
          <w:szCs w:val="32"/>
        </w:rPr>
        <w:t>20</w:t>
      </w:r>
      <w:r w:rsidRPr="00F92845">
        <w:rPr>
          <w:rFonts w:eastAsia="仿宋_GB2312"/>
          <w:color w:val="000000"/>
          <w:sz w:val="32"/>
          <w:szCs w:val="32"/>
        </w:rPr>
        <w:t>年东平县事业单位公开招聘工作人员</w:t>
      </w:r>
      <w:r w:rsidR="00A8331C" w:rsidRPr="00F92845">
        <w:rPr>
          <w:rFonts w:eastAsia="仿宋_GB2312"/>
          <w:color w:val="000000"/>
          <w:sz w:val="32"/>
          <w:szCs w:val="32"/>
        </w:rPr>
        <w:t>岗位</w:t>
      </w:r>
      <w:r w:rsidRPr="00F92845">
        <w:rPr>
          <w:rFonts w:eastAsia="仿宋_GB2312"/>
          <w:color w:val="000000"/>
          <w:sz w:val="32"/>
          <w:szCs w:val="32"/>
        </w:rPr>
        <w:t>计划表》的要求后，再通过报名网站进行网上报名。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2</w:t>
      </w:r>
      <w:r w:rsidRPr="00F92845">
        <w:rPr>
          <w:rFonts w:eastAsia="仿宋_GB2312"/>
          <w:color w:val="000000"/>
          <w:sz w:val="32"/>
          <w:szCs w:val="32"/>
        </w:rPr>
        <w:t>）个人信息要填写完整、真实、准确，个人信息填报不实的，按弄虚作假处理；信息填报不全导致未通过招聘单位资格审查的，责任由应聘人员自负。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3</w:t>
      </w:r>
      <w:r w:rsidRPr="00F92845">
        <w:rPr>
          <w:rFonts w:eastAsia="仿宋_GB2312"/>
          <w:color w:val="000000"/>
          <w:sz w:val="32"/>
          <w:szCs w:val="32"/>
        </w:rPr>
        <w:t>）应聘人员所学专业应以毕业证书上注明的专业为准。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4</w:t>
      </w:r>
      <w:r w:rsidRPr="00F92845">
        <w:rPr>
          <w:rFonts w:eastAsia="仿宋_GB2312"/>
          <w:color w:val="000000"/>
          <w:sz w:val="32"/>
          <w:szCs w:val="32"/>
        </w:rPr>
        <w:t>）</w:t>
      </w:r>
      <w:r w:rsidRPr="00F92845">
        <w:rPr>
          <w:rFonts w:eastAsia="仿宋_GB2312"/>
          <w:color w:val="000000"/>
          <w:sz w:val="32"/>
          <w:szCs w:val="32"/>
        </w:rPr>
        <w:t>“</w:t>
      </w:r>
      <w:r w:rsidRPr="00F92845">
        <w:rPr>
          <w:rFonts w:eastAsia="仿宋_GB2312"/>
          <w:color w:val="000000"/>
          <w:sz w:val="32"/>
          <w:szCs w:val="32"/>
        </w:rPr>
        <w:t>学习工作经历</w:t>
      </w:r>
      <w:r w:rsidRPr="00F92845">
        <w:rPr>
          <w:rFonts w:eastAsia="仿宋_GB2312"/>
          <w:color w:val="000000"/>
          <w:sz w:val="32"/>
          <w:szCs w:val="32"/>
        </w:rPr>
        <w:t>”</w:t>
      </w:r>
      <w:proofErr w:type="gramStart"/>
      <w:r w:rsidRPr="00F92845">
        <w:rPr>
          <w:rFonts w:eastAsia="仿宋_GB2312"/>
          <w:color w:val="000000"/>
          <w:sz w:val="32"/>
          <w:szCs w:val="32"/>
        </w:rPr>
        <w:t>栏必须</w:t>
      </w:r>
      <w:proofErr w:type="gramEnd"/>
      <w:r w:rsidRPr="00F92845">
        <w:rPr>
          <w:rFonts w:eastAsia="仿宋_GB2312"/>
          <w:color w:val="000000"/>
          <w:sz w:val="32"/>
          <w:szCs w:val="32"/>
        </w:rPr>
        <w:t>填写完整，自高中开始填起，时间不间断，没有工作的按待业填写。工作经历包括在机关事业单位、企业工作或临时工作等。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5</w:t>
      </w:r>
      <w:r w:rsidRPr="00F92845">
        <w:rPr>
          <w:rFonts w:eastAsia="仿宋_GB2312"/>
          <w:color w:val="000000"/>
          <w:sz w:val="32"/>
          <w:szCs w:val="32"/>
        </w:rPr>
        <w:t>）报考定向岗位的要写明类型、服务地等详细信息，如</w:t>
      </w:r>
      <w:r w:rsidRPr="00F92845">
        <w:rPr>
          <w:rFonts w:eastAsia="仿宋_GB2312"/>
          <w:color w:val="000000"/>
          <w:sz w:val="32"/>
          <w:szCs w:val="32"/>
        </w:rPr>
        <w:t xml:space="preserve"> “201</w:t>
      </w:r>
      <w:r w:rsidR="00B7194E" w:rsidRPr="00F92845">
        <w:rPr>
          <w:rFonts w:eastAsia="仿宋_GB2312"/>
          <w:color w:val="000000"/>
          <w:sz w:val="32"/>
          <w:szCs w:val="32"/>
        </w:rPr>
        <w:t>7</w:t>
      </w:r>
      <w:r w:rsidRPr="00F92845">
        <w:rPr>
          <w:rFonts w:eastAsia="仿宋_GB2312"/>
          <w:color w:val="000000"/>
          <w:sz w:val="32"/>
          <w:szCs w:val="32"/>
        </w:rPr>
        <w:t>年三支一扶，某县某乡某所</w:t>
      </w:r>
      <w:r w:rsidRPr="00F92845">
        <w:rPr>
          <w:rFonts w:eastAsia="仿宋_GB2312"/>
          <w:color w:val="000000"/>
          <w:sz w:val="32"/>
          <w:szCs w:val="32"/>
        </w:rPr>
        <w:t>”“201</w:t>
      </w:r>
      <w:r w:rsidR="00B7194E" w:rsidRPr="00F92845">
        <w:rPr>
          <w:rFonts w:eastAsia="仿宋_GB2312"/>
          <w:color w:val="000000"/>
          <w:sz w:val="32"/>
          <w:szCs w:val="32"/>
        </w:rPr>
        <w:t>7</w:t>
      </w:r>
      <w:r w:rsidRPr="00F92845">
        <w:rPr>
          <w:rFonts w:eastAsia="仿宋_GB2312"/>
          <w:color w:val="000000"/>
          <w:sz w:val="32"/>
          <w:szCs w:val="32"/>
        </w:rPr>
        <w:t>年服务西部计划，某省某市某县某乡某村（学校）</w:t>
      </w:r>
      <w:r w:rsidR="000C4039" w:rsidRPr="00F92845">
        <w:rPr>
          <w:rFonts w:eastAsia="仿宋_GB2312"/>
          <w:color w:val="000000"/>
          <w:sz w:val="32"/>
          <w:szCs w:val="32"/>
        </w:rPr>
        <w:t>”“201</w:t>
      </w:r>
      <w:r w:rsidR="00B7194E" w:rsidRPr="00F92845">
        <w:rPr>
          <w:rFonts w:eastAsia="仿宋_GB2312"/>
          <w:color w:val="000000"/>
          <w:sz w:val="32"/>
          <w:szCs w:val="32"/>
        </w:rPr>
        <w:t>8</w:t>
      </w:r>
      <w:r w:rsidRPr="00F92845">
        <w:rPr>
          <w:rFonts w:eastAsia="仿宋_GB2312"/>
          <w:color w:val="000000"/>
          <w:sz w:val="32"/>
          <w:szCs w:val="32"/>
        </w:rPr>
        <w:t>年市直（某县）退役大学生士兵</w:t>
      </w:r>
      <w:r w:rsidRPr="00F92845">
        <w:rPr>
          <w:rFonts w:eastAsia="仿宋_GB2312"/>
          <w:color w:val="000000"/>
          <w:sz w:val="32"/>
          <w:szCs w:val="32"/>
        </w:rPr>
        <w:t>”</w:t>
      </w:r>
      <w:r w:rsidR="00264F77" w:rsidRPr="00F92845">
        <w:rPr>
          <w:rFonts w:eastAsia="仿宋_GB2312"/>
          <w:color w:val="000000"/>
          <w:sz w:val="32"/>
          <w:szCs w:val="32"/>
        </w:rPr>
        <w:t>“</w:t>
      </w:r>
      <w:r w:rsidR="00264F77" w:rsidRPr="00F92845">
        <w:rPr>
          <w:rFonts w:eastAsia="仿宋_GB2312"/>
          <w:color w:val="000000"/>
          <w:sz w:val="32"/>
          <w:szCs w:val="32"/>
        </w:rPr>
        <w:t>某镇服</w:t>
      </w:r>
      <w:proofErr w:type="gramStart"/>
      <w:r w:rsidR="00264F77" w:rsidRPr="00F92845">
        <w:rPr>
          <w:rFonts w:eastAsia="仿宋_GB2312"/>
          <w:color w:val="000000"/>
          <w:sz w:val="32"/>
          <w:szCs w:val="32"/>
        </w:rPr>
        <w:t>务</w:t>
      </w:r>
      <w:proofErr w:type="gramEnd"/>
      <w:r w:rsidR="00264F77" w:rsidRPr="00F92845">
        <w:rPr>
          <w:rFonts w:eastAsia="仿宋_GB2312"/>
          <w:color w:val="000000"/>
          <w:sz w:val="32"/>
          <w:szCs w:val="32"/>
        </w:rPr>
        <w:t>满</w:t>
      </w:r>
      <w:r w:rsidR="00264F77" w:rsidRPr="00F92845">
        <w:rPr>
          <w:rFonts w:eastAsia="仿宋_GB2312"/>
          <w:color w:val="000000"/>
          <w:sz w:val="32"/>
          <w:szCs w:val="32"/>
        </w:rPr>
        <w:t>5</w:t>
      </w:r>
      <w:r w:rsidR="00264F77" w:rsidRPr="00F92845">
        <w:rPr>
          <w:rFonts w:eastAsia="仿宋_GB2312"/>
          <w:color w:val="000000"/>
          <w:sz w:val="32"/>
          <w:szCs w:val="32"/>
        </w:rPr>
        <w:t>年及以上在编事业单位工作人员</w:t>
      </w:r>
      <w:r w:rsidR="00264F77" w:rsidRPr="00F92845">
        <w:rPr>
          <w:rFonts w:eastAsia="仿宋_GB2312"/>
          <w:color w:val="000000"/>
          <w:sz w:val="32"/>
          <w:szCs w:val="32"/>
        </w:rPr>
        <w:t>”</w:t>
      </w:r>
      <w:r w:rsidRPr="00F92845">
        <w:rPr>
          <w:rFonts w:eastAsia="仿宋_GB2312"/>
          <w:color w:val="000000"/>
          <w:sz w:val="32"/>
          <w:szCs w:val="32"/>
        </w:rPr>
        <w:t>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</w:t>
      </w:r>
      <w:r w:rsidR="00F9226E" w:rsidRPr="00F92845">
        <w:rPr>
          <w:rFonts w:eastAsia="黑体"/>
          <w:color w:val="000000"/>
          <w:sz w:val="32"/>
          <w:szCs w:val="32"/>
        </w:rPr>
        <w:t>6</w:t>
      </w:r>
      <w:r w:rsidRPr="00F92845">
        <w:rPr>
          <w:rFonts w:eastAsia="黑体"/>
          <w:color w:val="000000"/>
          <w:sz w:val="32"/>
          <w:szCs w:val="32"/>
        </w:rPr>
        <w:t>.</w:t>
      </w:r>
      <w:r w:rsidRPr="00F92845">
        <w:rPr>
          <w:rFonts w:eastAsia="黑体"/>
          <w:color w:val="000000"/>
          <w:sz w:val="32"/>
          <w:szCs w:val="32"/>
        </w:rPr>
        <w:t>违纪违规及存在</w:t>
      </w:r>
      <w:proofErr w:type="gramStart"/>
      <w:r w:rsidRPr="00F92845">
        <w:rPr>
          <w:rFonts w:eastAsia="黑体"/>
          <w:color w:val="000000"/>
          <w:sz w:val="32"/>
          <w:szCs w:val="32"/>
        </w:rPr>
        <w:t>不</w:t>
      </w:r>
      <w:proofErr w:type="gramEnd"/>
      <w:r w:rsidRPr="00F92845">
        <w:rPr>
          <w:rFonts w:eastAsia="黑体"/>
          <w:color w:val="000000"/>
          <w:sz w:val="32"/>
          <w:szCs w:val="32"/>
        </w:rPr>
        <w:t>诚信情形的应聘人员如何处理？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应聘人员要严格遵守公开招聘的相关政策规定，遵从招聘单位公开招聘主管机关、人事考试机构和招聘单位的统一安排，其在应聘期间的表现，将作为公开招聘考察的重要内容之一。对违反公开招聘纪律的应聘人员，按照《事业单位公开招聘违纪违规</w:t>
      </w:r>
      <w:r w:rsidRPr="00F92845">
        <w:rPr>
          <w:rFonts w:eastAsia="仿宋_GB2312"/>
          <w:color w:val="000000"/>
          <w:sz w:val="32"/>
          <w:szCs w:val="32"/>
        </w:rPr>
        <w:lastRenderedPageBreak/>
        <w:t>行为处理规定》（中华人民共和国人力资源和社会保障部令第</w:t>
      </w:r>
      <w:r w:rsidRPr="00F92845">
        <w:rPr>
          <w:rFonts w:eastAsia="仿宋_GB2312"/>
          <w:color w:val="000000"/>
          <w:sz w:val="32"/>
          <w:szCs w:val="32"/>
        </w:rPr>
        <w:t>35</w:t>
      </w:r>
      <w:r w:rsidRPr="00F92845">
        <w:rPr>
          <w:rFonts w:eastAsia="仿宋_GB2312"/>
          <w:color w:val="000000"/>
          <w:sz w:val="32"/>
          <w:szCs w:val="32"/>
        </w:rPr>
        <w:t>号）处理，对招聘工作中存在</w:t>
      </w:r>
      <w:proofErr w:type="gramStart"/>
      <w:r w:rsidRPr="00F92845">
        <w:rPr>
          <w:rFonts w:eastAsia="仿宋_GB2312"/>
          <w:color w:val="000000"/>
          <w:sz w:val="32"/>
          <w:szCs w:val="32"/>
        </w:rPr>
        <w:t>不</w:t>
      </w:r>
      <w:proofErr w:type="gramEnd"/>
      <w:r w:rsidRPr="00F92845">
        <w:rPr>
          <w:rFonts w:eastAsia="仿宋_GB2312"/>
          <w:color w:val="000000"/>
          <w:sz w:val="32"/>
          <w:szCs w:val="32"/>
        </w:rPr>
        <w:t>诚信情形的应聘人员，纳入事业单位公开招聘违纪违规与诚信档案库。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</w:t>
      </w:r>
      <w:r w:rsidR="00F9226E" w:rsidRPr="00F92845">
        <w:rPr>
          <w:rFonts w:eastAsia="黑体"/>
          <w:color w:val="000000"/>
          <w:sz w:val="32"/>
          <w:szCs w:val="32"/>
        </w:rPr>
        <w:t>7</w:t>
      </w:r>
      <w:r w:rsidRPr="00F92845">
        <w:rPr>
          <w:rFonts w:eastAsia="黑体"/>
          <w:color w:val="000000"/>
          <w:sz w:val="32"/>
          <w:szCs w:val="32"/>
        </w:rPr>
        <w:t>.</w:t>
      </w:r>
      <w:r w:rsidRPr="00F92845">
        <w:rPr>
          <w:rFonts w:eastAsia="黑体"/>
          <w:color w:val="000000"/>
          <w:sz w:val="32"/>
          <w:szCs w:val="32"/>
        </w:rPr>
        <w:t>拟聘用人员名单公示后提出放弃的如何处理？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对公示后无故放弃聘用资格的应聘人员，记入事业单位公开招聘违纪违规与诚信档案库。</w:t>
      </w:r>
    </w:p>
    <w:p w:rsidR="008E7144" w:rsidRPr="00F92845" w:rsidRDefault="001562BB" w:rsidP="008E7144">
      <w:pPr>
        <w:snapToGrid w:val="0"/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</w:t>
      </w:r>
      <w:r w:rsidR="00F9226E" w:rsidRPr="00F92845">
        <w:rPr>
          <w:rFonts w:eastAsia="黑体"/>
          <w:color w:val="000000"/>
          <w:sz w:val="32"/>
          <w:szCs w:val="32"/>
        </w:rPr>
        <w:t>8</w:t>
      </w:r>
      <w:r w:rsidR="008E7144" w:rsidRPr="00F92845">
        <w:rPr>
          <w:rFonts w:eastAsia="黑体"/>
          <w:color w:val="000000"/>
          <w:sz w:val="32"/>
          <w:szCs w:val="32"/>
        </w:rPr>
        <w:t>.</w:t>
      </w:r>
      <w:r w:rsidR="008E7144" w:rsidRPr="00F92845">
        <w:rPr>
          <w:rFonts w:eastAsia="黑体"/>
          <w:color w:val="000000"/>
          <w:sz w:val="32"/>
          <w:szCs w:val="32"/>
        </w:rPr>
        <w:t>笔试疫情防控注意事项有哪些？</w:t>
      </w:r>
    </w:p>
    <w:p w:rsidR="008E7144" w:rsidRPr="00F92845" w:rsidRDefault="008E7144" w:rsidP="008E7144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1</w:t>
      </w:r>
      <w:r w:rsidRPr="00F92845">
        <w:rPr>
          <w:rFonts w:eastAsia="仿宋_GB2312"/>
          <w:color w:val="000000"/>
          <w:sz w:val="32"/>
          <w:szCs w:val="32"/>
        </w:rPr>
        <w:t>）为保证考生身体健康，根据新冠肺炎常态化疫情防控有关规定，考生进入笔试考点参加笔试，应当主动出示山东省电子健康通行码（绿码），并按要求主动接受体温测量。持</w:t>
      </w:r>
      <w:proofErr w:type="gramStart"/>
      <w:r w:rsidRPr="00F92845">
        <w:rPr>
          <w:rFonts w:eastAsia="仿宋_GB2312"/>
          <w:color w:val="000000"/>
          <w:sz w:val="32"/>
          <w:szCs w:val="32"/>
        </w:rPr>
        <w:t>非绿码的</w:t>
      </w:r>
      <w:proofErr w:type="gramEnd"/>
      <w:r w:rsidRPr="00F92845">
        <w:rPr>
          <w:rFonts w:eastAsia="仿宋_GB2312"/>
          <w:color w:val="000000"/>
          <w:sz w:val="32"/>
          <w:szCs w:val="32"/>
        </w:rPr>
        <w:t>考生，须提供笔试前</w:t>
      </w:r>
      <w:r w:rsidRPr="00F92845">
        <w:rPr>
          <w:rFonts w:eastAsia="仿宋_GB2312"/>
          <w:color w:val="000000"/>
          <w:sz w:val="32"/>
          <w:szCs w:val="32"/>
        </w:rPr>
        <w:t>7</w:t>
      </w:r>
      <w:r w:rsidRPr="00F92845">
        <w:rPr>
          <w:rFonts w:eastAsia="仿宋_GB2312"/>
          <w:color w:val="000000"/>
          <w:sz w:val="32"/>
          <w:szCs w:val="32"/>
        </w:rPr>
        <w:t>天内在我省检测机构检测后新冠病毒核酸检测阴性证明。</w:t>
      </w:r>
    </w:p>
    <w:p w:rsidR="008E7144" w:rsidRPr="00F92845" w:rsidRDefault="008E7144" w:rsidP="008E7144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2</w:t>
      </w:r>
      <w:r w:rsidRPr="00F92845">
        <w:rPr>
          <w:rFonts w:eastAsia="仿宋_GB2312"/>
          <w:color w:val="000000"/>
          <w:sz w:val="32"/>
          <w:szCs w:val="32"/>
        </w:rPr>
        <w:t>）无法提供健康证明的，以及经现场卫生防疫专业人员确认有可疑症状（体温</w:t>
      </w:r>
      <w:r w:rsidRPr="00F92845">
        <w:rPr>
          <w:rFonts w:eastAsia="仿宋_GB2312"/>
          <w:color w:val="000000"/>
          <w:sz w:val="32"/>
          <w:szCs w:val="32"/>
        </w:rPr>
        <w:t>37.3</w:t>
      </w:r>
      <w:r w:rsidRPr="00F92845">
        <w:rPr>
          <w:rFonts w:ascii="宋体" w:hAnsi="宋体" w:cs="宋体" w:hint="eastAsia"/>
          <w:color w:val="000000"/>
          <w:sz w:val="32"/>
          <w:szCs w:val="32"/>
        </w:rPr>
        <w:t>℃</w:t>
      </w:r>
      <w:r w:rsidRPr="00F92845">
        <w:rPr>
          <w:rFonts w:eastAsia="仿宋_GB2312"/>
          <w:color w:val="000000"/>
          <w:sz w:val="32"/>
          <w:szCs w:val="32"/>
        </w:rPr>
        <w:t>以上，出现持续干咳、乏力、呼吸困难等症状）的考生，不得进入考场。上述人员自</w:t>
      </w:r>
      <w:r w:rsidR="00B7194E" w:rsidRPr="00F92845">
        <w:rPr>
          <w:rFonts w:eastAsia="仿宋_GB2312"/>
          <w:color w:val="000000"/>
          <w:sz w:val="32"/>
          <w:szCs w:val="32"/>
        </w:rPr>
        <w:t>11</w:t>
      </w:r>
      <w:r w:rsidRPr="00F92845">
        <w:rPr>
          <w:rFonts w:eastAsia="仿宋_GB2312"/>
          <w:color w:val="000000"/>
          <w:sz w:val="32"/>
          <w:szCs w:val="32"/>
        </w:rPr>
        <w:t>月</w:t>
      </w:r>
      <w:r w:rsidR="00B7194E" w:rsidRPr="00F92845">
        <w:rPr>
          <w:rFonts w:eastAsia="仿宋_GB2312"/>
          <w:color w:val="000000"/>
          <w:sz w:val="32"/>
          <w:szCs w:val="32"/>
        </w:rPr>
        <w:t>9</w:t>
      </w:r>
      <w:r w:rsidRPr="00F92845">
        <w:rPr>
          <w:rFonts w:eastAsia="仿宋_GB2312"/>
          <w:color w:val="000000"/>
          <w:sz w:val="32"/>
          <w:szCs w:val="32"/>
        </w:rPr>
        <w:t>日起，联系东平县</w:t>
      </w:r>
      <w:proofErr w:type="gramStart"/>
      <w:r w:rsidRPr="00F92845">
        <w:rPr>
          <w:rFonts w:eastAsia="仿宋_GB2312"/>
          <w:color w:val="000000"/>
          <w:sz w:val="32"/>
          <w:szCs w:val="32"/>
        </w:rPr>
        <w:t>人社局</w:t>
      </w:r>
      <w:proofErr w:type="gramEnd"/>
      <w:r w:rsidRPr="00F92845">
        <w:rPr>
          <w:rFonts w:eastAsia="仿宋_GB2312"/>
          <w:color w:val="000000"/>
          <w:sz w:val="32"/>
          <w:szCs w:val="32"/>
        </w:rPr>
        <w:t>事业单位人事管理科（联系电话：</w:t>
      </w:r>
      <w:r w:rsidRPr="00F92845">
        <w:rPr>
          <w:rFonts w:eastAsia="仿宋_GB2312"/>
          <w:color w:val="000000"/>
          <w:sz w:val="32"/>
          <w:szCs w:val="32"/>
        </w:rPr>
        <w:t>2830076</w:t>
      </w:r>
      <w:r w:rsidRPr="00F92845">
        <w:rPr>
          <w:rFonts w:eastAsia="仿宋_GB2312"/>
          <w:color w:val="000000"/>
          <w:sz w:val="32"/>
          <w:szCs w:val="32"/>
        </w:rPr>
        <w:t>）办理考试退费手续。</w:t>
      </w:r>
    </w:p>
    <w:p w:rsidR="008E7144" w:rsidRPr="00F92845" w:rsidRDefault="008E7144" w:rsidP="008E7144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3</w:t>
      </w:r>
      <w:r w:rsidRPr="00F92845">
        <w:rPr>
          <w:rFonts w:eastAsia="仿宋_GB2312"/>
          <w:color w:val="000000"/>
          <w:sz w:val="32"/>
          <w:szCs w:val="32"/>
        </w:rPr>
        <w:t>）请考生注意个人防护，自备医用外科口罩，除核验考生身份时按要求及时摘戴口罩外，进入笔试考点、参加笔试应当全程佩戴口罩。</w:t>
      </w:r>
    </w:p>
    <w:p w:rsidR="008E7144" w:rsidRPr="00F92845" w:rsidRDefault="008E7144" w:rsidP="008E7144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4</w:t>
      </w:r>
      <w:r w:rsidRPr="00F92845">
        <w:rPr>
          <w:rFonts w:eastAsia="仿宋_GB2312"/>
          <w:color w:val="000000"/>
          <w:sz w:val="32"/>
          <w:szCs w:val="32"/>
        </w:rPr>
        <w:t>）来东平前</w:t>
      </w:r>
      <w:r w:rsidRPr="00F92845">
        <w:rPr>
          <w:rFonts w:eastAsia="仿宋_GB2312"/>
          <w:color w:val="000000"/>
          <w:sz w:val="32"/>
          <w:szCs w:val="32"/>
        </w:rPr>
        <w:t>14</w:t>
      </w:r>
      <w:r w:rsidRPr="00F92845">
        <w:rPr>
          <w:rFonts w:eastAsia="仿宋_GB2312"/>
          <w:color w:val="000000"/>
          <w:sz w:val="32"/>
          <w:szCs w:val="32"/>
        </w:rPr>
        <w:t>天内有国内中、高风险地区或国（境）外旅居史的人员，疫情中、高风险地区本次疫情传播链首例病例确诊前</w:t>
      </w:r>
      <w:r w:rsidRPr="00F92845">
        <w:rPr>
          <w:rFonts w:eastAsia="仿宋_GB2312"/>
          <w:color w:val="000000"/>
          <w:sz w:val="32"/>
          <w:szCs w:val="32"/>
        </w:rPr>
        <w:t>14</w:t>
      </w:r>
      <w:r w:rsidRPr="00F92845">
        <w:rPr>
          <w:rFonts w:eastAsia="仿宋_GB2312"/>
          <w:color w:val="000000"/>
          <w:sz w:val="32"/>
          <w:szCs w:val="32"/>
        </w:rPr>
        <w:t>天内来东平的人员和其他疫情重点地区来东平的人员，应</w:t>
      </w:r>
      <w:r w:rsidRPr="00F92845">
        <w:rPr>
          <w:rFonts w:eastAsia="仿宋_GB2312"/>
          <w:color w:val="000000"/>
          <w:sz w:val="32"/>
          <w:szCs w:val="32"/>
        </w:rPr>
        <w:lastRenderedPageBreak/>
        <w:t>于</w:t>
      </w:r>
      <w:r w:rsidR="00B7194E" w:rsidRPr="00D35198">
        <w:rPr>
          <w:rFonts w:eastAsia="仿宋_GB2312"/>
          <w:color w:val="000000"/>
          <w:sz w:val="32"/>
          <w:szCs w:val="32"/>
        </w:rPr>
        <w:t>10</w:t>
      </w:r>
      <w:r w:rsidRPr="00D35198">
        <w:rPr>
          <w:rFonts w:eastAsia="仿宋_GB2312"/>
          <w:color w:val="000000"/>
          <w:sz w:val="32"/>
          <w:szCs w:val="32"/>
        </w:rPr>
        <w:t>月</w:t>
      </w:r>
      <w:r w:rsidR="00B7194E" w:rsidRPr="00D35198">
        <w:rPr>
          <w:rFonts w:eastAsia="仿宋_GB2312"/>
          <w:color w:val="000000"/>
          <w:sz w:val="32"/>
          <w:szCs w:val="32"/>
        </w:rPr>
        <w:t>2</w:t>
      </w:r>
      <w:r w:rsidR="007D61C5" w:rsidRPr="00D35198">
        <w:rPr>
          <w:rFonts w:eastAsia="仿宋_GB2312"/>
          <w:color w:val="000000"/>
          <w:sz w:val="32"/>
          <w:szCs w:val="32"/>
        </w:rPr>
        <w:t>4</w:t>
      </w:r>
      <w:r w:rsidRPr="00D35198">
        <w:rPr>
          <w:rFonts w:eastAsia="仿宋_GB2312"/>
          <w:color w:val="000000"/>
          <w:sz w:val="32"/>
          <w:szCs w:val="32"/>
        </w:rPr>
        <w:t>日前</w:t>
      </w:r>
      <w:r w:rsidRPr="00F92845">
        <w:rPr>
          <w:rFonts w:eastAsia="仿宋_GB2312"/>
          <w:color w:val="000000"/>
          <w:sz w:val="32"/>
          <w:szCs w:val="32"/>
        </w:rPr>
        <w:t>向</w:t>
      </w:r>
      <w:proofErr w:type="gramStart"/>
      <w:r w:rsidRPr="00F92845">
        <w:rPr>
          <w:rFonts w:eastAsia="仿宋_GB2312"/>
          <w:color w:val="000000"/>
          <w:sz w:val="32"/>
          <w:szCs w:val="32"/>
        </w:rPr>
        <w:t>东平县疾控中心</w:t>
      </w:r>
      <w:proofErr w:type="gramEnd"/>
      <w:r w:rsidRPr="00F92845">
        <w:rPr>
          <w:rFonts w:eastAsia="仿宋_GB2312"/>
          <w:color w:val="000000"/>
          <w:sz w:val="32"/>
          <w:szCs w:val="32"/>
        </w:rPr>
        <w:t>对接申报，按照疫情防控有关规定，自觉接受隔离观察、健康管理和核酸检测。</w:t>
      </w:r>
    </w:p>
    <w:p w:rsidR="008E7144" w:rsidRPr="00F92845" w:rsidRDefault="008E7144" w:rsidP="008E7144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（</w:t>
      </w:r>
      <w:r w:rsidRPr="00F92845">
        <w:rPr>
          <w:rFonts w:eastAsia="仿宋_GB2312"/>
          <w:color w:val="000000"/>
          <w:sz w:val="32"/>
          <w:szCs w:val="32"/>
        </w:rPr>
        <w:t>5</w:t>
      </w:r>
      <w:r w:rsidRPr="00F92845">
        <w:rPr>
          <w:rFonts w:eastAsia="仿宋_GB2312"/>
          <w:color w:val="000000"/>
          <w:sz w:val="32"/>
          <w:szCs w:val="32"/>
        </w:rPr>
        <w:t>）因</w:t>
      </w:r>
      <w:r w:rsidR="00B7194E" w:rsidRPr="00D35198">
        <w:rPr>
          <w:rFonts w:eastAsia="仿宋_GB2312"/>
          <w:color w:val="000000"/>
          <w:sz w:val="32"/>
          <w:szCs w:val="32"/>
        </w:rPr>
        <w:t>10</w:t>
      </w:r>
      <w:r w:rsidRPr="00D35198">
        <w:rPr>
          <w:rFonts w:eastAsia="仿宋_GB2312"/>
          <w:color w:val="000000"/>
          <w:sz w:val="32"/>
          <w:szCs w:val="32"/>
        </w:rPr>
        <w:t>月</w:t>
      </w:r>
      <w:r w:rsidR="00B7194E" w:rsidRPr="00D35198">
        <w:rPr>
          <w:rFonts w:eastAsia="仿宋_GB2312"/>
          <w:color w:val="000000"/>
          <w:sz w:val="32"/>
          <w:szCs w:val="32"/>
        </w:rPr>
        <w:t>29</w:t>
      </w:r>
      <w:r w:rsidRPr="00D35198">
        <w:rPr>
          <w:rFonts w:eastAsia="仿宋_GB2312"/>
          <w:color w:val="000000"/>
          <w:sz w:val="32"/>
          <w:szCs w:val="32"/>
        </w:rPr>
        <w:t>日后旅</w:t>
      </w:r>
      <w:r w:rsidRPr="00F92845">
        <w:rPr>
          <w:rFonts w:eastAsia="仿宋_GB2312"/>
          <w:color w:val="000000"/>
          <w:sz w:val="32"/>
          <w:szCs w:val="32"/>
        </w:rPr>
        <w:t>居地疫情风险等级调整为中、高风险而无法来鲁的考生，可依据当地村居（社区）出具的情况说明，联系东平县</w:t>
      </w:r>
      <w:proofErr w:type="gramStart"/>
      <w:r w:rsidRPr="00F92845">
        <w:rPr>
          <w:rFonts w:eastAsia="仿宋_GB2312"/>
          <w:color w:val="000000"/>
          <w:sz w:val="32"/>
          <w:szCs w:val="32"/>
        </w:rPr>
        <w:t>人社局</w:t>
      </w:r>
      <w:proofErr w:type="gramEnd"/>
      <w:r w:rsidRPr="00F92845">
        <w:rPr>
          <w:rFonts w:eastAsia="仿宋_GB2312"/>
          <w:color w:val="000000"/>
          <w:sz w:val="32"/>
          <w:szCs w:val="32"/>
        </w:rPr>
        <w:t>事业单位人事管理科（联系电话：</w:t>
      </w:r>
      <w:r w:rsidRPr="00F92845">
        <w:rPr>
          <w:rFonts w:eastAsia="仿宋_GB2312"/>
          <w:color w:val="000000"/>
          <w:sz w:val="32"/>
          <w:szCs w:val="32"/>
        </w:rPr>
        <w:t>2830076</w:t>
      </w:r>
      <w:r w:rsidRPr="00F92845">
        <w:rPr>
          <w:rFonts w:eastAsia="仿宋_GB2312"/>
          <w:color w:val="000000"/>
          <w:sz w:val="32"/>
          <w:szCs w:val="32"/>
        </w:rPr>
        <w:t>）办理考试退费手续。</w:t>
      </w:r>
    </w:p>
    <w:p w:rsidR="008E7144" w:rsidRPr="00F92845" w:rsidRDefault="008E7144" w:rsidP="008E7144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 xml:space="preserve">请广大考生近期注意做好自我健康管理，以免影响考试。凡违反我省常态化疫情防控有关规定，隐瞒、虚报旅居史、接触史、健康状况等疫情防控重点信息的，将依法依规追究责任。　</w:t>
      </w:r>
    </w:p>
    <w:p w:rsidR="00A75B2D" w:rsidRPr="00F92845" w:rsidRDefault="00F9226E">
      <w:pPr>
        <w:snapToGrid w:val="0"/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F92845">
        <w:rPr>
          <w:rFonts w:eastAsia="黑体"/>
          <w:color w:val="000000"/>
          <w:sz w:val="32"/>
          <w:szCs w:val="32"/>
        </w:rPr>
        <w:t>19</w:t>
      </w:r>
      <w:r w:rsidR="0093720E" w:rsidRPr="00F92845">
        <w:rPr>
          <w:rFonts w:eastAsia="黑体"/>
          <w:color w:val="000000"/>
          <w:sz w:val="32"/>
          <w:szCs w:val="32"/>
        </w:rPr>
        <w:t>.</w:t>
      </w:r>
      <w:r w:rsidR="008115DD" w:rsidRPr="00F92845">
        <w:rPr>
          <w:rFonts w:eastAsia="黑体"/>
          <w:color w:val="000000"/>
          <w:sz w:val="32"/>
          <w:szCs w:val="32"/>
        </w:rPr>
        <w:t>是否有指定的考试辅导书和培训班？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本次公开招聘考试不指定考试教材和辅导用书，不举办也不授权或委托任何机构举办考试辅导培训班。</w:t>
      </w:r>
    </w:p>
    <w:p w:rsidR="00A75B2D" w:rsidRPr="00F92845" w:rsidRDefault="0093720E">
      <w:pPr>
        <w:pStyle w:val="PlainText2"/>
        <w:spacing w:line="600" w:lineRule="exact"/>
        <w:ind w:firstLine="624"/>
        <w:rPr>
          <w:rFonts w:ascii="Times New Roman" w:eastAsia="黑体"/>
          <w:color w:val="000000"/>
          <w:sz w:val="32"/>
          <w:szCs w:val="32"/>
        </w:rPr>
      </w:pPr>
      <w:r w:rsidRPr="00F92845">
        <w:rPr>
          <w:rFonts w:ascii="Times New Roman" w:eastAsia="黑体"/>
          <w:color w:val="000000"/>
          <w:sz w:val="32"/>
          <w:szCs w:val="32"/>
        </w:rPr>
        <w:t>2</w:t>
      </w:r>
      <w:r w:rsidR="00F9226E" w:rsidRPr="00F92845">
        <w:rPr>
          <w:rFonts w:ascii="Times New Roman" w:eastAsia="黑体"/>
          <w:color w:val="000000"/>
          <w:sz w:val="32"/>
          <w:szCs w:val="32"/>
        </w:rPr>
        <w:t>0</w:t>
      </w:r>
      <w:r w:rsidR="008115DD" w:rsidRPr="00F92845">
        <w:rPr>
          <w:rFonts w:ascii="Times New Roman" w:eastAsia="黑体"/>
          <w:color w:val="000000"/>
          <w:sz w:val="32"/>
          <w:szCs w:val="32"/>
        </w:rPr>
        <w:t>.</w:t>
      </w:r>
      <w:r w:rsidR="008115DD" w:rsidRPr="00F92845">
        <w:rPr>
          <w:rFonts w:ascii="Times New Roman" w:eastAsia="黑体"/>
          <w:color w:val="000000"/>
          <w:sz w:val="32"/>
          <w:szCs w:val="32"/>
        </w:rPr>
        <w:t>应聘人员还需注意哪些问题？</w:t>
      </w:r>
    </w:p>
    <w:p w:rsidR="00A75B2D" w:rsidRPr="00F92845" w:rsidRDefault="008115D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F92845">
        <w:rPr>
          <w:rFonts w:eastAsia="仿宋_GB2312"/>
          <w:color w:val="000000"/>
          <w:sz w:val="32"/>
          <w:szCs w:val="32"/>
        </w:rPr>
        <w:t>应聘人员在报考期间要及时了解招聘网站发布的最新信息，不要因错过重要信息而影响考试聘用。考生在网上报名时填写的手机号码请务必核实准确，整个应聘过程中，请不要更换手机号码并且要保持手机畅通。因考生个人原因导致通讯不畅所造成的不利后果，由考生自负。</w:t>
      </w:r>
    </w:p>
    <w:p w:rsidR="00A75B2D" w:rsidRPr="00F92845" w:rsidRDefault="00A75B2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A75B2D" w:rsidRPr="00F92845" w:rsidRDefault="00A75B2D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A75B2D" w:rsidRPr="00F92845" w:rsidRDefault="00A75B2D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</w:p>
    <w:p w:rsidR="00A75B2D" w:rsidRPr="00F92845" w:rsidRDefault="00A75B2D">
      <w:pPr>
        <w:snapToGrid w:val="0"/>
        <w:spacing w:line="600" w:lineRule="exact"/>
        <w:ind w:firstLineChars="196" w:firstLine="627"/>
        <w:rPr>
          <w:rFonts w:eastAsia="黑体"/>
          <w:color w:val="000000"/>
          <w:sz w:val="32"/>
          <w:szCs w:val="32"/>
        </w:rPr>
      </w:pPr>
    </w:p>
    <w:sectPr w:rsidR="00A75B2D" w:rsidRPr="00F9284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8" w:right="1304" w:bottom="1418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C9D" w:rsidRDefault="003C7C9D">
      <w:r>
        <w:separator/>
      </w:r>
    </w:p>
  </w:endnote>
  <w:endnote w:type="continuationSeparator" w:id="0">
    <w:p w:rsidR="003C7C9D" w:rsidRDefault="003C7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2D" w:rsidRDefault="008115D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C697B" w:rsidRPr="006C697B">
      <w:rPr>
        <w:noProof/>
        <w:lang w:val="zh-CN"/>
      </w:rPr>
      <w:t>-</w:t>
    </w:r>
    <w:r w:rsidR="006C697B">
      <w:rPr>
        <w:noProof/>
      </w:rPr>
      <w:t xml:space="preserve"> 4 -</w:t>
    </w:r>
    <w:r>
      <w:fldChar w:fldCharType="end"/>
    </w:r>
  </w:p>
  <w:p w:rsidR="00A75B2D" w:rsidRDefault="00A75B2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C9D" w:rsidRDefault="003C7C9D">
      <w:r>
        <w:separator/>
      </w:r>
    </w:p>
  </w:footnote>
  <w:footnote w:type="continuationSeparator" w:id="0">
    <w:p w:rsidR="003C7C9D" w:rsidRDefault="003C7C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2D" w:rsidRDefault="00A75B2D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2D" w:rsidRDefault="00A75B2D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2D" w:rsidRDefault="00A75B2D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552B"/>
    <w:rsid w:val="0002270F"/>
    <w:rsid w:val="00022CBA"/>
    <w:rsid w:val="000303C1"/>
    <w:rsid w:val="00037E64"/>
    <w:rsid w:val="00052199"/>
    <w:rsid w:val="000555E9"/>
    <w:rsid w:val="00064642"/>
    <w:rsid w:val="00066F45"/>
    <w:rsid w:val="00071552"/>
    <w:rsid w:val="000727E8"/>
    <w:rsid w:val="00097375"/>
    <w:rsid w:val="000C141B"/>
    <w:rsid w:val="000C4039"/>
    <w:rsid w:val="000E200A"/>
    <w:rsid w:val="000F0AA3"/>
    <w:rsid w:val="0010068D"/>
    <w:rsid w:val="00103074"/>
    <w:rsid w:val="001330E6"/>
    <w:rsid w:val="00142670"/>
    <w:rsid w:val="001562BB"/>
    <w:rsid w:val="00172A27"/>
    <w:rsid w:val="00177ACA"/>
    <w:rsid w:val="001923A3"/>
    <w:rsid w:val="001D7DDD"/>
    <w:rsid w:val="00204176"/>
    <w:rsid w:val="00204A8D"/>
    <w:rsid w:val="00212A87"/>
    <w:rsid w:val="00264F77"/>
    <w:rsid w:val="00267ADD"/>
    <w:rsid w:val="002872BD"/>
    <w:rsid w:val="00294806"/>
    <w:rsid w:val="002D48F4"/>
    <w:rsid w:val="00313AED"/>
    <w:rsid w:val="0031762D"/>
    <w:rsid w:val="003340C1"/>
    <w:rsid w:val="00334F17"/>
    <w:rsid w:val="003370C3"/>
    <w:rsid w:val="0033762B"/>
    <w:rsid w:val="00341374"/>
    <w:rsid w:val="0034269F"/>
    <w:rsid w:val="0034526F"/>
    <w:rsid w:val="0036784D"/>
    <w:rsid w:val="00372716"/>
    <w:rsid w:val="00395EFB"/>
    <w:rsid w:val="003A10E4"/>
    <w:rsid w:val="003C10EC"/>
    <w:rsid w:val="003C7C9D"/>
    <w:rsid w:val="003F4524"/>
    <w:rsid w:val="004004F4"/>
    <w:rsid w:val="004025A7"/>
    <w:rsid w:val="00406C6E"/>
    <w:rsid w:val="0041223F"/>
    <w:rsid w:val="00425593"/>
    <w:rsid w:val="00426D9A"/>
    <w:rsid w:val="00431BF7"/>
    <w:rsid w:val="00446C57"/>
    <w:rsid w:val="00460230"/>
    <w:rsid w:val="004613DC"/>
    <w:rsid w:val="004676B7"/>
    <w:rsid w:val="00492522"/>
    <w:rsid w:val="004D23AB"/>
    <w:rsid w:val="00510D74"/>
    <w:rsid w:val="0052789B"/>
    <w:rsid w:val="00591D2B"/>
    <w:rsid w:val="00596FE2"/>
    <w:rsid w:val="005A7FE5"/>
    <w:rsid w:val="005D24F6"/>
    <w:rsid w:val="00611DB3"/>
    <w:rsid w:val="00625F62"/>
    <w:rsid w:val="00642BE1"/>
    <w:rsid w:val="00677187"/>
    <w:rsid w:val="00686DA9"/>
    <w:rsid w:val="006A5CEC"/>
    <w:rsid w:val="006C697B"/>
    <w:rsid w:val="006D4069"/>
    <w:rsid w:val="006E7D79"/>
    <w:rsid w:val="006F0204"/>
    <w:rsid w:val="006F19B2"/>
    <w:rsid w:val="007035BB"/>
    <w:rsid w:val="0071366E"/>
    <w:rsid w:val="007139B3"/>
    <w:rsid w:val="007143A0"/>
    <w:rsid w:val="00720467"/>
    <w:rsid w:val="0074197B"/>
    <w:rsid w:val="00750834"/>
    <w:rsid w:val="00767B9D"/>
    <w:rsid w:val="00771C3A"/>
    <w:rsid w:val="007A1AB2"/>
    <w:rsid w:val="007A54F7"/>
    <w:rsid w:val="007C203C"/>
    <w:rsid w:val="007C5EF8"/>
    <w:rsid w:val="007D3EEA"/>
    <w:rsid w:val="007D61C5"/>
    <w:rsid w:val="007F69B5"/>
    <w:rsid w:val="00806EB5"/>
    <w:rsid w:val="008115DD"/>
    <w:rsid w:val="00822E03"/>
    <w:rsid w:val="00857FA2"/>
    <w:rsid w:val="0086466E"/>
    <w:rsid w:val="00864BFB"/>
    <w:rsid w:val="00866F9A"/>
    <w:rsid w:val="008704C2"/>
    <w:rsid w:val="008839B2"/>
    <w:rsid w:val="008A56E6"/>
    <w:rsid w:val="008D69B6"/>
    <w:rsid w:val="008E5B32"/>
    <w:rsid w:val="008E7144"/>
    <w:rsid w:val="00901146"/>
    <w:rsid w:val="0093720E"/>
    <w:rsid w:val="00940D33"/>
    <w:rsid w:val="00942376"/>
    <w:rsid w:val="00944DA5"/>
    <w:rsid w:val="00952683"/>
    <w:rsid w:val="00972E24"/>
    <w:rsid w:val="009765C0"/>
    <w:rsid w:val="0098202D"/>
    <w:rsid w:val="00991085"/>
    <w:rsid w:val="009C64BA"/>
    <w:rsid w:val="009E3CBB"/>
    <w:rsid w:val="009F52A5"/>
    <w:rsid w:val="00A0299E"/>
    <w:rsid w:val="00A075FB"/>
    <w:rsid w:val="00A1220B"/>
    <w:rsid w:val="00A37D9C"/>
    <w:rsid w:val="00A62F76"/>
    <w:rsid w:val="00A6781D"/>
    <w:rsid w:val="00A67967"/>
    <w:rsid w:val="00A75B2D"/>
    <w:rsid w:val="00A828CE"/>
    <w:rsid w:val="00A8331C"/>
    <w:rsid w:val="00A97F06"/>
    <w:rsid w:val="00AA4300"/>
    <w:rsid w:val="00AB0195"/>
    <w:rsid w:val="00AB4F1A"/>
    <w:rsid w:val="00AC1B46"/>
    <w:rsid w:val="00AC1C81"/>
    <w:rsid w:val="00AD5444"/>
    <w:rsid w:val="00AE6F1E"/>
    <w:rsid w:val="00AF3ACC"/>
    <w:rsid w:val="00AF4BEE"/>
    <w:rsid w:val="00B34DD8"/>
    <w:rsid w:val="00B362D4"/>
    <w:rsid w:val="00B370C4"/>
    <w:rsid w:val="00B430C9"/>
    <w:rsid w:val="00B4470E"/>
    <w:rsid w:val="00B61A7C"/>
    <w:rsid w:val="00B7194E"/>
    <w:rsid w:val="00B83F05"/>
    <w:rsid w:val="00B853AD"/>
    <w:rsid w:val="00B87E9D"/>
    <w:rsid w:val="00B95BD5"/>
    <w:rsid w:val="00BD0CD4"/>
    <w:rsid w:val="00BD233B"/>
    <w:rsid w:val="00BE12F2"/>
    <w:rsid w:val="00BE32B0"/>
    <w:rsid w:val="00BF32E8"/>
    <w:rsid w:val="00C028FC"/>
    <w:rsid w:val="00C266FF"/>
    <w:rsid w:val="00C33DEE"/>
    <w:rsid w:val="00C42AF8"/>
    <w:rsid w:val="00C46ED1"/>
    <w:rsid w:val="00C55969"/>
    <w:rsid w:val="00C55D09"/>
    <w:rsid w:val="00C717AA"/>
    <w:rsid w:val="00C75736"/>
    <w:rsid w:val="00CB1498"/>
    <w:rsid w:val="00CC5FD2"/>
    <w:rsid w:val="00CD0670"/>
    <w:rsid w:val="00CE1433"/>
    <w:rsid w:val="00CE5F96"/>
    <w:rsid w:val="00CF2581"/>
    <w:rsid w:val="00D07CE5"/>
    <w:rsid w:val="00D124D1"/>
    <w:rsid w:val="00D32AF2"/>
    <w:rsid w:val="00D35198"/>
    <w:rsid w:val="00D35256"/>
    <w:rsid w:val="00D50A38"/>
    <w:rsid w:val="00D5290D"/>
    <w:rsid w:val="00D67226"/>
    <w:rsid w:val="00D72B8C"/>
    <w:rsid w:val="00D8586C"/>
    <w:rsid w:val="00D91867"/>
    <w:rsid w:val="00DB6BA7"/>
    <w:rsid w:val="00DC5409"/>
    <w:rsid w:val="00DD795A"/>
    <w:rsid w:val="00DF235E"/>
    <w:rsid w:val="00DF42B2"/>
    <w:rsid w:val="00DF58CE"/>
    <w:rsid w:val="00E119C7"/>
    <w:rsid w:val="00E11B4D"/>
    <w:rsid w:val="00E17182"/>
    <w:rsid w:val="00E203C1"/>
    <w:rsid w:val="00E23BA3"/>
    <w:rsid w:val="00E277F3"/>
    <w:rsid w:val="00E33308"/>
    <w:rsid w:val="00E53D69"/>
    <w:rsid w:val="00E76797"/>
    <w:rsid w:val="00EA0EF3"/>
    <w:rsid w:val="00EA5A12"/>
    <w:rsid w:val="00EB50AE"/>
    <w:rsid w:val="00EB67A8"/>
    <w:rsid w:val="00ED6121"/>
    <w:rsid w:val="00EE02EC"/>
    <w:rsid w:val="00EE764E"/>
    <w:rsid w:val="00EF2C3E"/>
    <w:rsid w:val="00F01FC5"/>
    <w:rsid w:val="00F048A3"/>
    <w:rsid w:val="00F130F7"/>
    <w:rsid w:val="00F178E1"/>
    <w:rsid w:val="00F207F8"/>
    <w:rsid w:val="00F2145A"/>
    <w:rsid w:val="00F33F29"/>
    <w:rsid w:val="00F40A8B"/>
    <w:rsid w:val="00F46CF9"/>
    <w:rsid w:val="00F61738"/>
    <w:rsid w:val="00F669AB"/>
    <w:rsid w:val="00F76EEB"/>
    <w:rsid w:val="00F86BD5"/>
    <w:rsid w:val="00F9226E"/>
    <w:rsid w:val="00F92845"/>
    <w:rsid w:val="00F9401B"/>
    <w:rsid w:val="00FF21F7"/>
    <w:rsid w:val="00FF3CE4"/>
    <w:rsid w:val="00FF43D0"/>
    <w:rsid w:val="01186FEA"/>
    <w:rsid w:val="04C813A7"/>
    <w:rsid w:val="09ED7227"/>
    <w:rsid w:val="0B2C2E1B"/>
    <w:rsid w:val="0DAC034D"/>
    <w:rsid w:val="0FA563EA"/>
    <w:rsid w:val="20EA4634"/>
    <w:rsid w:val="26E40935"/>
    <w:rsid w:val="2C2123D7"/>
    <w:rsid w:val="2D295C5C"/>
    <w:rsid w:val="41EC4E63"/>
    <w:rsid w:val="427439D3"/>
    <w:rsid w:val="42861ABD"/>
    <w:rsid w:val="44E172F1"/>
    <w:rsid w:val="45496661"/>
    <w:rsid w:val="55DC1136"/>
    <w:rsid w:val="58325C41"/>
    <w:rsid w:val="5857576D"/>
    <w:rsid w:val="6AC37A84"/>
    <w:rsid w:val="6D8E2B73"/>
    <w:rsid w:val="71AA0D2F"/>
    <w:rsid w:val="7DE4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uiPriority w:val="99"/>
    <w:rPr>
      <w:rFonts w:cs="Times New Roman"/>
      <w:color w:val="0000FF"/>
      <w:u w:val="single"/>
    </w:rPr>
  </w:style>
  <w:style w:type="character" w:customStyle="1" w:styleId="Char">
    <w:name w:val="批注框文本 Char"/>
    <w:link w:val="a3"/>
    <w:uiPriority w:val="99"/>
    <w:semiHidden/>
    <w:locked/>
    <w:rPr>
      <w:rFonts w:cs="Times New Roman"/>
      <w:sz w:val="2"/>
    </w:rPr>
  </w:style>
  <w:style w:type="character" w:customStyle="1" w:styleId="Char0">
    <w:name w:val="页脚 Char"/>
    <w:link w:val="a4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1">
    <w:name w:val="页眉 Char"/>
    <w:link w:val="a5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纯文本1"/>
    <w:basedOn w:val="a"/>
    <w:uiPriority w:val="99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PlainText1">
    <w:name w:val="Plain Text1"/>
    <w:basedOn w:val="a"/>
    <w:uiPriority w:val="99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PlainText2">
    <w:name w:val="Plain Text2"/>
    <w:basedOn w:val="a"/>
    <w:uiPriority w:val="99"/>
    <w:pPr>
      <w:autoSpaceDE w:val="0"/>
      <w:autoSpaceDN w:val="0"/>
      <w:adjustRightInd w:val="0"/>
      <w:textAlignment w:val="baseline"/>
    </w:pPr>
    <w:rPr>
      <w:rFonts w:ascii="宋体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7</Pages>
  <Words>537</Words>
  <Characters>3065</Characters>
  <Application>Microsoft Office Word</Application>
  <DocSecurity>0</DocSecurity>
  <Lines>25</Lines>
  <Paragraphs>7</Paragraphs>
  <ScaleCrop>false</ScaleCrop>
  <Company>微软中国</Company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lifeng</dc:creator>
  <cp:lastModifiedBy>微软用户</cp:lastModifiedBy>
  <cp:revision>68</cp:revision>
  <cp:lastPrinted>2017-07-11T03:09:00Z</cp:lastPrinted>
  <dcterms:created xsi:type="dcterms:W3CDTF">2017-07-25T01:11:00Z</dcterms:created>
  <dcterms:modified xsi:type="dcterms:W3CDTF">2020-10-16T01:16:00Z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