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widowControl/>
        <w:spacing w:line="280" w:lineRule="exact"/>
      </w:pPr>
    </w:p>
    <w:p>
      <w:pPr>
        <w:widowControl/>
        <w:spacing w:line="560" w:lineRule="exact"/>
        <w:ind w:firstLine="64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黄果树旅游区2020年教育系统面向社会公开招聘教师考生报考承诺书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，自愿参加黄果树旅游区2020年教育系统面向社会公开招聘2020年应届高校毕业生招聘考试，报考了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 xml:space="preserve"> （报考单位）的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岗位（岗位代码及名称），我已仔细阅读招聘简章，清楚并同意有关诚信报考的内容。现承诺如下：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一、报名时填报的信息真实有效，提供招聘简章和招聘岗位要求的所有材料真实、准确，绝无弄虚作假。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二、严格遵守考试纪律，不以任何形式作弊。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三、认真对待每一个考聘环节，完成相应的程序。若经资格审查合格获得考试资格，在笔试、面试、体检、考察、拟聘用公示等环节，不无故放弃或中断。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若本人有违反诚信报考承诺的行为，愿意接受相应处理。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 xml:space="preserve">  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5120" w:firstLineChars="16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>承诺人：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 xml:space="preserve">    </w:t>
      </w:r>
    </w:p>
    <w:p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/>
        </w:rPr>
        <w:t xml:space="preserve">                                2020年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E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spacing w:line="240" w:lineRule="auto"/>
      <w:ind w:left="420" w:leftChars="200" w:firstLine="210" w:firstLineChars="200"/>
    </w:pPr>
    <w:rPr>
      <w:szCs w:val="24"/>
    </w:rPr>
  </w:style>
  <w:style w:type="paragraph" w:customStyle="1" w:styleId="3">
    <w:name w:val="正文文本缩进1"/>
    <w:basedOn w:val="1"/>
    <w:uiPriority w:val="0"/>
    <w:pPr>
      <w:spacing w:line="520" w:lineRule="exact"/>
      <w:ind w:left="840" w:leftChars="350" w:hanging="105" w:hangingChars="50"/>
    </w:pPr>
    <w:rPr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青阳</cp:lastModifiedBy>
  <dcterms:modified xsi:type="dcterms:W3CDTF">2020-10-17T08:16:55Z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