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585" w:rsidRDefault="00A02C61">
      <w:pPr>
        <w:spacing w:line="560" w:lineRule="exact"/>
        <w:ind w:rightChars="-149" w:right="-31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件2</w:t>
      </w:r>
      <w:bookmarkStart w:id="0" w:name="_GoBack"/>
      <w:bookmarkEnd w:id="0"/>
    </w:p>
    <w:p w:rsidR="00D55585" w:rsidRDefault="00A02C61">
      <w:pPr>
        <w:spacing w:beforeLines="100" w:before="312"/>
        <w:ind w:rightChars="-149" w:right="-313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寿阳县</w:t>
      </w:r>
      <w:r>
        <w:rPr>
          <w:rFonts w:ascii="黑体" w:eastAsia="黑体" w:hint="eastAsia"/>
          <w:sz w:val="36"/>
          <w:szCs w:val="36"/>
        </w:rPr>
        <w:t>2020</w:t>
      </w:r>
      <w:r>
        <w:rPr>
          <w:rFonts w:ascii="黑体" w:eastAsia="黑体" w:hint="eastAsia"/>
          <w:sz w:val="36"/>
          <w:szCs w:val="36"/>
        </w:rPr>
        <w:t>年公开招聘劳务派遣制幼儿园教师</w:t>
      </w:r>
    </w:p>
    <w:p w:rsidR="00D55585" w:rsidRDefault="00A02C61">
      <w:pPr>
        <w:spacing w:beforeLines="100" w:before="312"/>
        <w:ind w:rightChars="-149" w:right="-313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面</w:t>
      </w:r>
      <w:r>
        <w:rPr>
          <w:rFonts w:ascii="黑体" w:eastAsia="黑体" w:hint="eastAsia"/>
          <w:sz w:val="36"/>
          <w:szCs w:val="36"/>
        </w:rPr>
        <w:t>试疫情防控须知</w:t>
      </w:r>
    </w:p>
    <w:p w:rsidR="00D55585" w:rsidRDefault="00A02C61">
      <w:pPr>
        <w:autoSpaceDE w:val="0"/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考生</w:t>
      </w:r>
      <w:r>
        <w:rPr>
          <w:rFonts w:ascii="仿宋_GB2312" w:eastAsia="仿宋_GB2312" w:hint="eastAsia"/>
          <w:sz w:val="32"/>
          <w:szCs w:val="32"/>
        </w:rPr>
        <w:t>应考前</w:t>
      </w:r>
      <w:r>
        <w:rPr>
          <w:rFonts w:ascii="仿宋_GB2312" w:eastAsia="仿宋_GB2312" w:hint="eastAsia"/>
          <w:sz w:val="32"/>
          <w:szCs w:val="32"/>
        </w:rPr>
        <w:t>应</w:t>
      </w:r>
      <w:r>
        <w:rPr>
          <w:rFonts w:ascii="仿宋_GB2312" w:eastAsia="仿宋_GB2312" w:hAnsi="黑体" w:hint="eastAsia"/>
          <w:sz w:val="32"/>
          <w:szCs w:val="32"/>
        </w:rPr>
        <w:t>通过</w:t>
      </w:r>
      <w:r>
        <w:rPr>
          <w:rFonts w:ascii="仿宋_GB2312" w:eastAsia="仿宋_GB2312" w:hAnsi="黑体" w:hint="eastAsia"/>
          <w:sz w:val="32"/>
          <w:szCs w:val="32"/>
        </w:rPr>
        <w:t>支付宝</w:t>
      </w:r>
      <w:r>
        <w:rPr>
          <w:rFonts w:ascii="仿宋_GB2312" w:eastAsia="仿宋_GB2312" w:hAnsi="黑体" w:hint="eastAsia"/>
          <w:sz w:val="32"/>
          <w:szCs w:val="32"/>
        </w:rPr>
        <w:t>实名</w:t>
      </w:r>
      <w:r>
        <w:rPr>
          <w:rFonts w:ascii="仿宋_GB2312" w:eastAsia="仿宋_GB2312" w:hint="eastAsia"/>
          <w:sz w:val="32"/>
          <w:szCs w:val="32"/>
        </w:rPr>
        <w:t>申领健康码。“红码”、“黄码”考生应咨询当地疫情防控部门，按要求通过每日健康打卡、</w:t>
      </w:r>
      <w:proofErr w:type="gramStart"/>
      <w:r>
        <w:rPr>
          <w:rFonts w:ascii="仿宋_GB2312" w:eastAsia="仿宋_GB2312" w:hint="eastAsia"/>
          <w:sz w:val="32"/>
          <w:szCs w:val="32"/>
        </w:rPr>
        <w:t>持码人</w:t>
      </w:r>
      <w:proofErr w:type="gramEnd"/>
      <w:r>
        <w:rPr>
          <w:rFonts w:ascii="仿宋_GB2312" w:eastAsia="仿宋_GB2312" w:hint="eastAsia"/>
          <w:sz w:val="32"/>
          <w:szCs w:val="32"/>
        </w:rPr>
        <w:t>申诉、隔离观察无异常、核酸检测等方式，在考试前转为“绿码”。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健康码为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绿码</w:t>
      </w:r>
      <w:r>
        <w:rPr>
          <w:rFonts w:ascii="仿宋_GB2312" w:eastAsia="仿宋_GB2312" w:hint="eastAsia"/>
          <w:sz w:val="32"/>
          <w:szCs w:val="32"/>
        </w:rPr>
        <w:t>且</w:t>
      </w:r>
      <w:proofErr w:type="gramEnd"/>
      <w:r>
        <w:rPr>
          <w:rFonts w:ascii="仿宋_GB2312" w:eastAsia="仿宋_GB2312" w:hint="eastAsia"/>
          <w:sz w:val="32"/>
          <w:szCs w:val="32"/>
        </w:rPr>
        <w:t>体温正常的考生</w:t>
      </w:r>
      <w:r>
        <w:rPr>
          <w:rFonts w:ascii="仿宋_GB2312" w:eastAsia="仿宋_GB2312" w:hint="eastAsia"/>
          <w:sz w:val="32"/>
          <w:szCs w:val="32"/>
        </w:rPr>
        <w:t>方</w:t>
      </w:r>
      <w:r>
        <w:rPr>
          <w:rFonts w:ascii="仿宋_GB2312" w:eastAsia="仿宋_GB2312" w:hint="eastAsia"/>
          <w:sz w:val="32"/>
          <w:szCs w:val="32"/>
        </w:rPr>
        <w:t>可正常参加</w:t>
      </w:r>
      <w:r>
        <w:rPr>
          <w:rFonts w:ascii="仿宋_GB2312" w:eastAsia="仿宋_GB2312" w:hint="eastAsia"/>
          <w:sz w:val="32"/>
          <w:szCs w:val="32"/>
        </w:rPr>
        <w:t>面</w:t>
      </w:r>
      <w:r>
        <w:rPr>
          <w:rFonts w:ascii="仿宋_GB2312" w:eastAsia="仿宋_GB2312" w:hint="eastAsia"/>
          <w:sz w:val="32"/>
          <w:szCs w:val="32"/>
        </w:rPr>
        <w:t>试。</w:t>
      </w:r>
    </w:p>
    <w:p w:rsidR="00D55585" w:rsidRDefault="00A02C6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考生应从</w:t>
      </w:r>
      <w:r>
        <w:rPr>
          <w:rFonts w:ascii="仿宋_GB2312" w:eastAsia="仿宋_GB2312" w:hint="eastAsia"/>
          <w:sz w:val="32"/>
          <w:szCs w:val="32"/>
        </w:rPr>
        <w:t>公示面试名单</w:t>
      </w:r>
      <w:r>
        <w:rPr>
          <w:rFonts w:ascii="仿宋_GB2312" w:eastAsia="仿宋_GB2312" w:hint="eastAsia"/>
          <w:sz w:val="32"/>
          <w:szCs w:val="32"/>
        </w:rPr>
        <w:t>开始，启动体温监测，按照“一日一测，异常情况随时报”的疫情报告制度，及时将异常情况报告所在单位或社区防疫部门。</w:t>
      </w:r>
    </w:p>
    <w:p w:rsidR="00D55585" w:rsidRDefault="00A02C61">
      <w:pPr>
        <w:autoSpaceDE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考试日前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天内，</w:t>
      </w:r>
      <w:r>
        <w:rPr>
          <w:rFonts w:ascii="仿宋_GB2312" w:eastAsia="仿宋_GB2312" w:hint="eastAsia"/>
          <w:sz w:val="32"/>
          <w:szCs w:val="32"/>
        </w:rPr>
        <w:t>原则不跨区域流动，</w:t>
      </w:r>
      <w:r>
        <w:rPr>
          <w:rFonts w:ascii="仿宋_GB2312" w:eastAsia="仿宋_GB2312" w:hint="eastAsia"/>
          <w:sz w:val="32"/>
          <w:szCs w:val="32"/>
        </w:rPr>
        <w:t>避免在国内疫情中高风险地区或国（境）外旅行、居住；尽量避免与</w:t>
      </w:r>
      <w:r>
        <w:rPr>
          <w:rFonts w:ascii="仿宋_GB2312" w:eastAsia="仿宋_GB2312" w:hAnsi="黑体" w:hint="eastAsia"/>
          <w:sz w:val="32"/>
          <w:szCs w:val="32"/>
        </w:rPr>
        <w:t>新冠肺炎确诊病例、疑似病例、无症状感染者及</w:t>
      </w:r>
      <w:r>
        <w:rPr>
          <w:rFonts w:ascii="仿宋_GB2312" w:eastAsia="仿宋_GB2312" w:hint="eastAsia"/>
          <w:sz w:val="32"/>
          <w:szCs w:val="32"/>
        </w:rPr>
        <w:t>中高风险区域人员接触；尽量避免去人群流动性较大、人群密集的场所聚集。</w:t>
      </w:r>
    </w:p>
    <w:p w:rsidR="00D55585" w:rsidRDefault="00A02C61">
      <w:pPr>
        <w:autoSpaceDE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 w:rsidR="00D55585" w:rsidRDefault="00A02C61">
      <w:pPr>
        <w:autoSpaceDE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考试期间，考生应自备</w:t>
      </w:r>
      <w:r>
        <w:rPr>
          <w:rFonts w:ascii="仿宋_GB2312" w:eastAsia="仿宋_GB2312" w:hint="eastAsia"/>
          <w:sz w:val="32"/>
          <w:szCs w:val="32"/>
        </w:rPr>
        <w:t>一次性医用</w:t>
      </w:r>
      <w:r>
        <w:rPr>
          <w:rFonts w:ascii="仿宋_GB2312" w:eastAsia="仿宋_GB2312" w:hint="eastAsia"/>
          <w:sz w:val="32"/>
          <w:szCs w:val="32"/>
        </w:rPr>
        <w:t>口罩，按照考点所在地疫情风险等级和防控要求科学佩戴口罩。在考点入场及考后离场等人群聚集环节，建议全程佩戴口罩，在</w:t>
      </w:r>
      <w:r>
        <w:rPr>
          <w:rFonts w:ascii="仿宋_GB2312" w:eastAsia="仿宋_GB2312" w:hint="eastAsia"/>
          <w:sz w:val="32"/>
          <w:szCs w:val="32"/>
        </w:rPr>
        <w:t>讲课和</w:t>
      </w:r>
      <w:r>
        <w:rPr>
          <w:rFonts w:ascii="仿宋_GB2312" w:eastAsia="仿宋_GB2312" w:hint="eastAsia"/>
          <w:sz w:val="32"/>
          <w:szCs w:val="32"/>
        </w:rPr>
        <w:t>接受身份识别验证等特殊情况下须摘除口罩。</w:t>
      </w:r>
    </w:p>
    <w:p w:rsidR="00D55585" w:rsidRDefault="00A02C61">
      <w:pPr>
        <w:autoSpaceDE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考生应</w:t>
      </w:r>
      <w:r>
        <w:rPr>
          <w:rFonts w:ascii="仿宋_GB2312" w:eastAsia="仿宋_GB2312" w:hint="eastAsia"/>
          <w:sz w:val="32"/>
          <w:szCs w:val="32"/>
        </w:rPr>
        <w:t>按要求</w:t>
      </w:r>
      <w:r>
        <w:rPr>
          <w:rFonts w:ascii="仿宋_GB2312" w:eastAsia="仿宋_GB2312" w:hint="eastAsia"/>
          <w:sz w:val="32"/>
          <w:szCs w:val="32"/>
        </w:rPr>
        <w:t>提前到达考点。入场时，应主动配合工作人员接受体温检测，如发现体温超过</w:t>
      </w:r>
      <w:r>
        <w:rPr>
          <w:rFonts w:ascii="仿宋_GB2312" w:eastAsia="仿宋_GB2312" w:hint="eastAsia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℃，需现场接受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次体温</w:t>
      </w:r>
      <w:r>
        <w:rPr>
          <w:rFonts w:ascii="仿宋_GB2312" w:eastAsia="仿宋_GB2312" w:hint="eastAsia"/>
          <w:sz w:val="32"/>
          <w:szCs w:val="32"/>
        </w:rPr>
        <w:lastRenderedPageBreak/>
        <w:t>复测，如体温仍超标准，须由现场医护人员再次使用水银温度计进行腋下测温。经测量体温仍异常，须提供有效的新冠病毒核酸检测阴性证明（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日内），方可进入考场参加考试。若不能提供诊断证明的，须经卫生健康部门进行专业评估并综合</w:t>
      </w:r>
      <w:proofErr w:type="gramStart"/>
      <w:r>
        <w:rPr>
          <w:rFonts w:ascii="仿宋_GB2312" w:eastAsia="仿宋_GB2312" w:hint="eastAsia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z w:val="32"/>
          <w:szCs w:val="32"/>
        </w:rPr>
        <w:t>判其是否可以正常参加考</w:t>
      </w:r>
      <w:r>
        <w:rPr>
          <w:rFonts w:ascii="仿宋_GB2312" w:eastAsia="仿宋_GB2312" w:hint="eastAsia"/>
          <w:sz w:val="32"/>
          <w:szCs w:val="32"/>
        </w:rPr>
        <w:t>试。</w:t>
      </w:r>
    </w:p>
    <w:p w:rsidR="00D55585" w:rsidRDefault="00A02C61">
      <w:pPr>
        <w:autoSpaceDE w:val="0"/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候</w:t>
      </w:r>
      <w:r>
        <w:rPr>
          <w:rFonts w:ascii="仿宋_GB2312" w:eastAsia="仿宋_GB2312" w:hint="eastAsia"/>
          <w:sz w:val="32"/>
          <w:szCs w:val="32"/>
        </w:rPr>
        <w:t>考期间，考生要自觉</w:t>
      </w:r>
      <w:r>
        <w:rPr>
          <w:rFonts w:ascii="仿宋_GB2312" w:eastAsia="仿宋_GB2312" w:hint="eastAsia"/>
          <w:sz w:val="32"/>
          <w:szCs w:val="32"/>
        </w:rPr>
        <w:t>遵守</w:t>
      </w:r>
      <w:r>
        <w:rPr>
          <w:rFonts w:ascii="仿宋_GB2312" w:eastAsia="仿宋_GB2312" w:hint="eastAsia"/>
          <w:sz w:val="32"/>
          <w:szCs w:val="32"/>
        </w:rPr>
        <w:t>考试秩序，与其他考生保持安全防控距离，服从现场工作人员安排，考试结束后按规定有序离场。</w:t>
      </w:r>
    </w:p>
    <w:p w:rsidR="00D55585" w:rsidRDefault="00A02C61">
      <w:pPr>
        <w:spacing w:line="5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考生要认真阅读本须知，承诺已知悉告知事项和防疫要求，自愿承担相关责任。</w:t>
      </w:r>
      <w:r>
        <w:rPr>
          <w:rFonts w:ascii="仿宋_GB2312" w:eastAsia="仿宋_GB2312" w:hint="eastAsia"/>
          <w:sz w:val="32"/>
          <w:szCs w:val="32"/>
        </w:rPr>
        <w:t>自行下载填写附件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寿阳县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年公开招聘劳务派遣制幼儿园教师面试</w:t>
      </w:r>
      <w:r>
        <w:rPr>
          <w:rFonts w:ascii="仿宋_GB2312" w:eastAsia="仿宋_GB2312" w:hint="eastAsia"/>
          <w:sz w:val="32"/>
          <w:szCs w:val="32"/>
        </w:rPr>
        <w:t>考生</w:t>
      </w:r>
      <w:r>
        <w:rPr>
          <w:rFonts w:ascii="仿宋_GB2312" w:eastAsia="仿宋_GB2312" w:hint="eastAsia"/>
          <w:sz w:val="32"/>
          <w:szCs w:val="32"/>
        </w:rPr>
        <w:t>健康体温监测登记表及</w:t>
      </w:r>
      <w:r>
        <w:rPr>
          <w:rFonts w:ascii="仿宋_GB2312" w:eastAsia="仿宋_GB2312" w:hint="eastAsia"/>
          <w:sz w:val="32"/>
          <w:szCs w:val="32"/>
        </w:rPr>
        <w:t>承诺书》并签字。</w:t>
      </w:r>
      <w:r>
        <w:rPr>
          <w:rFonts w:ascii="仿宋_GB2312" w:eastAsia="仿宋_GB2312" w:hint="eastAsia"/>
          <w:sz w:val="32"/>
          <w:szCs w:val="32"/>
        </w:rPr>
        <w:t>凡隐瞒或谎报旅居史、接触史、健康状况等疫情防控重点信息，不配合工作人员进行防疫检测、询问、排查、送诊等造成严重后果的，将按照疫情防控相关规定严肃处</w:t>
      </w:r>
      <w:r>
        <w:rPr>
          <w:rFonts w:ascii="仿宋_GB2312" w:eastAsia="仿宋_GB2312" w:hint="eastAsia"/>
          <w:sz w:val="32"/>
          <w:szCs w:val="32"/>
        </w:rPr>
        <w:t>理，造成一定后果的，将依法追究报告人责任。</w:t>
      </w:r>
    </w:p>
    <w:p w:rsidR="00D55585" w:rsidRDefault="00D55585"/>
    <w:sectPr w:rsidR="00D55585">
      <w:pgSz w:w="11906" w:h="16838"/>
      <w:pgMar w:top="1440" w:right="1417" w:bottom="1440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515F8"/>
    <w:rsid w:val="00A02C61"/>
    <w:rsid w:val="00D55585"/>
    <w:rsid w:val="01297A9F"/>
    <w:rsid w:val="023A4FE1"/>
    <w:rsid w:val="13577004"/>
    <w:rsid w:val="20F11D93"/>
    <w:rsid w:val="3C5414BE"/>
    <w:rsid w:val="452F25CB"/>
    <w:rsid w:val="478515F8"/>
    <w:rsid w:val="5A18002D"/>
    <w:rsid w:val="7F5D1A9A"/>
    <w:rsid w:val="7F8E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C02D143-927B-48FB-8CDF-C71D91984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141</Words>
  <Characters>809</Characters>
  <Application>Microsoft Office Word</Application>
  <DocSecurity>0</DocSecurity>
  <Lines>6</Lines>
  <Paragraphs>1</Paragraphs>
  <ScaleCrop>false</ScaleCrop>
  <Company> 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syjyjrsg001</cp:lastModifiedBy>
  <cp:revision>3</cp:revision>
  <dcterms:created xsi:type="dcterms:W3CDTF">2020-08-12T03:13:00Z</dcterms:created>
  <dcterms:modified xsi:type="dcterms:W3CDTF">2020-11-04T12:07:00Z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