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仿宋_GBK" w:hAnsi="方正仿宋_GBK" w:eastAsia="方正仿宋_GBK" w:cs="方正仿宋_GBK"/>
          <w:sz w:val="48"/>
          <w:szCs w:val="48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资格复审所需资料</w:t>
      </w:r>
    </w:p>
    <w:p>
      <w:pPr>
        <w:pStyle w:val="2"/>
        <w:spacing w:before="0" w:beforeAutospacing="0" w:after="0" w:afterAutospacing="0" w:line="450" w:lineRule="atLeast"/>
        <w:ind w:firstLine="540" w:firstLineChars="225"/>
        <w:rPr>
          <w:rFonts w:hint="eastAsia" w:ascii="仿宋" w:hAnsi="仿宋" w:eastAsia="仿宋"/>
          <w:color w:val="000000"/>
          <w:sz w:val="24"/>
          <w:szCs w:val="24"/>
          <w:lang w:eastAsia="zh-CN"/>
        </w:rPr>
      </w:pPr>
      <w:r>
        <w:rPr>
          <w:rFonts w:hint="eastAsia" w:ascii="仿宋" w:hAnsi="仿宋" w:eastAsia="仿宋"/>
          <w:color w:val="000000"/>
          <w:sz w:val="24"/>
          <w:szCs w:val="24"/>
          <w:lang w:val="en-US" w:eastAsia="zh-CN"/>
        </w:rPr>
        <w:t>1.</w:t>
      </w:r>
      <w:r>
        <w:rPr>
          <w:rFonts w:hint="eastAsia" w:ascii="仿宋" w:hAnsi="仿宋" w:eastAsia="仿宋"/>
          <w:color w:val="000000"/>
          <w:sz w:val="24"/>
          <w:szCs w:val="24"/>
        </w:rPr>
        <w:t>《</w:t>
      </w:r>
      <w:r>
        <w:rPr>
          <w:rFonts w:hint="eastAsia" w:ascii="仿宋" w:hAnsi="仿宋" w:eastAsia="仿宋"/>
          <w:color w:val="000000"/>
          <w:sz w:val="24"/>
          <w:szCs w:val="24"/>
          <w:lang w:eastAsia="zh-CN"/>
        </w:rPr>
        <w:t>綦江区2020年下半年公开考核招聘事业单位工作人员</w:t>
      </w:r>
      <w:r>
        <w:rPr>
          <w:rFonts w:hint="eastAsia" w:ascii="仿宋" w:hAnsi="仿宋" w:eastAsia="仿宋"/>
          <w:color w:val="000000"/>
          <w:sz w:val="24"/>
          <w:szCs w:val="24"/>
        </w:rPr>
        <w:t>报名登记表》（附件</w:t>
      </w:r>
      <w:r>
        <w:rPr>
          <w:rFonts w:hint="eastAsia" w:ascii="仿宋" w:hAnsi="仿宋" w:eastAsia="仿宋"/>
          <w:color w:val="000000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/>
          <w:color w:val="000000"/>
          <w:sz w:val="24"/>
          <w:szCs w:val="24"/>
        </w:rPr>
        <w:t>）</w:t>
      </w:r>
      <w:r>
        <w:rPr>
          <w:rFonts w:hint="eastAsia" w:ascii="仿宋" w:hAnsi="仿宋" w:eastAsia="仿宋"/>
          <w:color w:val="000000"/>
          <w:sz w:val="24"/>
          <w:szCs w:val="24"/>
          <w:lang w:eastAsia="zh-CN"/>
        </w:rPr>
        <w:t>；</w:t>
      </w:r>
    </w:p>
    <w:p>
      <w:pPr>
        <w:pStyle w:val="2"/>
        <w:spacing w:before="0" w:beforeAutospacing="0" w:after="0" w:afterAutospacing="0" w:line="450" w:lineRule="atLeast"/>
        <w:ind w:firstLine="540" w:firstLineChars="225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  <w:lang w:val="en-US" w:eastAsia="zh-CN"/>
        </w:rPr>
        <w:t>2.</w:t>
      </w:r>
      <w:r>
        <w:rPr>
          <w:rFonts w:hint="eastAsia" w:ascii="仿宋" w:hAnsi="仿宋" w:eastAsia="仿宋"/>
          <w:color w:val="000000"/>
          <w:sz w:val="24"/>
          <w:szCs w:val="24"/>
        </w:rPr>
        <w:t>社保卡或身份证；</w:t>
      </w:r>
    </w:p>
    <w:p>
      <w:pPr>
        <w:pStyle w:val="2"/>
        <w:spacing w:before="0" w:beforeAutospacing="0" w:after="0" w:afterAutospacing="0" w:line="450" w:lineRule="atLeast"/>
        <w:ind w:firstLine="540" w:firstLineChars="225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  <w:lang w:val="en-US" w:eastAsia="zh-CN"/>
        </w:rPr>
        <w:t>3.报名岗位所要求专业的毕业证、学位证原件，留学回国人员还应提供教育部中国留学服务中心出具的境外学历（学位）认证书原件，2021届应届毕业生凭学校与学院签字盖章的就业推荐表报考</w:t>
      </w:r>
      <w:bookmarkStart w:id="0" w:name="_GoBack"/>
      <w:bookmarkEnd w:id="0"/>
      <w:r>
        <w:rPr>
          <w:rFonts w:hint="eastAsia" w:ascii="仿宋" w:hAnsi="仿宋" w:eastAsia="仿宋"/>
          <w:color w:val="000000"/>
          <w:sz w:val="24"/>
          <w:szCs w:val="24"/>
          <w:lang w:val="en-US" w:eastAsia="zh-CN"/>
        </w:rPr>
        <w:t>；</w:t>
      </w:r>
      <w:r>
        <w:rPr>
          <w:rFonts w:hint="eastAsia" w:ascii="仿宋" w:hAnsi="仿宋" w:eastAsia="仿宋"/>
          <w:color w:val="000000"/>
          <w:sz w:val="24"/>
          <w:szCs w:val="24"/>
          <w:lang w:val="en-US" w:eastAsia="zh-CN"/>
        </w:rPr>
        <w:br w:type="textWrapping"/>
      </w:r>
      <w:r>
        <w:rPr>
          <w:rFonts w:hint="eastAsia" w:ascii="仿宋" w:hAnsi="仿宋" w:eastAsia="仿宋"/>
          <w:color w:val="000000"/>
          <w:sz w:val="24"/>
          <w:szCs w:val="24"/>
          <w:lang w:val="en-US" w:eastAsia="zh-CN"/>
        </w:rPr>
        <w:t xml:space="preserve">    4.</w:t>
      </w:r>
      <w:r>
        <w:rPr>
          <w:rFonts w:hint="eastAsia" w:ascii="仿宋" w:hAnsi="仿宋" w:eastAsia="仿宋"/>
          <w:color w:val="000000"/>
          <w:sz w:val="24"/>
          <w:szCs w:val="24"/>
        </w:rPr>
        <w:t>报考岗位</w:t>
      </w:r>
      <w:r>
        <w:rPr>
          <w:rFonts w:hint="eastAsia" w:ascii="仿宋" w:hAnsi="仿宋" w:eastAsia="仿宋"/>
          <w:b/>
          <w:bCs/>
          <w:color w:val="000000"/>
          <w:sz w:val="24"/>
          <w:szCs w:val="24"/>
        </w:rPr>
        <w:t>要求有相应工作经历的</w:t>
      </w:r>
      <w:r>
        <w:rPr>
          <w:rFonts w:hint="eastAsia" w:ascii="仿宋" w:hAnsi="仿宋" w:eastAsia="仿宋"/>
          <w:color w:val="000000"/>
          <w:sz w:val="24"/>
          <w:szCs w:val="24"/>
        </w:rPr>
        <w:t>，必须提供</w:t>
      </w:r>
      <w:r>
        <w:rPr>
          <w:rFonts w:hint="eastAsia" w:ascii="仿宋" w:hAnsi="仿宋" w:eastAsia="仿宋"/>
          <w:b/>
          <w:bCs/>
          <w:color w:val="000000"/>
          <w:sz w:val="24"/>
          <w:szCs w:val="24"/>
        </w:rPr>
        <w:t>加盖用人单位公章</w:t>
      </w:r>
      <w:r>
        <w:rPr>
          <w:rFonts w:hint="eastAsia" w:ascii="仿宋" w:hAnsi="仿宋" w:eastAsia="仿宋"/>
          <w:color w:val="000000"/>
          <w:sz w:val="24"/>
          <w:szCs w:val="24"/>
        </w:rPr>
        <w:t>的</w:t>
      </w:r>
      <w:r>
        <w:rPr>
          <w:rFonts w:hint="eastAsia" w:ascii="仿宋" w:hAnsi="仿宋" w:eastAsia="仿宋"/>
          <w:b/>
          <w:bCs/>
          <w:color w:val="000000"/>
          <w:sz w:val="24"/>
          <w:szCs w:val="24"/>
        </w:rPr>
        <w:t>《工作经历（同意报考）事项》</w:t>
      </w:r>
      <w:r>
        <w:rPr>
          <w:rFonts w:hint="eastAsia" w:ascii="仿宋" w:hAnsi="仿宋" w:eastAsia="仿宋"/>
          <w:color w:val="000000"/>
          <w:sz w:val="24"/>
          <w:szCs w:val="24"/>
        </w:rPr>
        <w:t>的</w:t>
      </w:r>
      <w:r>
        <w:rPr>
          <w:rFonts w:hint="eastAsia" w:ascii="仿宋" w:hAnsi="仿宋" w:eastAsia="仿宋"/>
          <w:b/>
          <w:bCs/>
          <w:color w:val="000000"/>
          <w:sz w:val="24"/>
          <w:szCs w:val="24"/>
        </w:rPr>
        <w:t>“工作经历”部分</w:t>
      </w:r>
      <w:r>
        <w:rPr>
          <w:rFonts w:hint="eastAsia" w:ascii="仿宋" w:hAnsi="仿宋" w:eastAsia="仿宋"/>
          <w:color w:val="000000"/>
          <w:sz w:val="24"/>
          <w:szCs w:val="24"/>
        </w:rPr>
        <w:t>（见附件</w:t>
      </w:r>
      <w:r>
        <w:rPr>
          <w:rFonts w:hint="eastAsia" w:ascii="仿宋" w:hAnsi="仿宋" w:eastAsia="仿宋"/>
          <w:color w:val="000000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/>
          <w:color w:val="000000"/>
          <w:sz w:val="24"/>
          <w:szCs w:val="24"/>
        </w:rPr>
        <w:t>，考察时将结合劳动合同和社保缴费情况核实）；</w:t>
      </w:r>
    </w:p>
    <w:p>
      <w:pPr>
        <w:pStyle w:val="2"/>
        <w:spacing w:before="0" w:beforeAutospacing="0" w:after="0" w:afterAutospacing="0" w:line="450" w:lineRule="atLeast"/>
        <w:ind w:firstLine="540" w:firstLineChars="225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  <w:lang w:val="en-US" w:eastAsia="zh-CN"/>
        </w:rPr>
        <w:t>5.</w:t>
      </w:r>
      <w:r>
        <w:rPr>
          <w:rFonts w:hint="eastAsia" w:ascii="仿宋" w:hAnsi="仿宋" w:eastAsia="仿宋"/>
          <w:color w:val="000000"/>
          <w:sz w:val="24"/>
          <w:szCs w:val="24"/>
        </w:rPr>
        <w:t>考生为</w:t>
      </w:r>
      <w:r>
        <w:rPr>
          <w:rFonts w:hint="eastAsia" w:ascii="仿宋" w:hAnsi="仿宋" w:eastAsia="仿宋"/>
          <w:b/>
          <w:bCs/>
          <w:color w:val="000000"/>
          <w:sz w:val="24"/>
          <w:szCs w:val="24"/>
        </w:rPr>
        <w:t>机关事业单位编制内人员的</w:t>
      </w:r>
      <w:r>
        <w:rPr>
          <w:rFonts w:hint="eastAsia" w:ascii="仿宋" w:hAnsi="仿宋" w:eastAsia="仿宋"/>
          <w:color w:val="000000"/>
          <w:sz w:val="24"/>
          <w:szCs w:val="24"/>
        </w:rPr>
        <w:t>，必须提供</w:t>
      </w:r>
      <w:r>
        <w:rPr>
          <w:rFonts w:hint="eastAsia" w:ascii="仿宋" w:hAnsi="仿宋" w:eastAsia="仿宋"/>
          <w:b/>
          <w:bCs/>
          <w:color w:val="000000"/>
          <w:sz w:val="24"/>
          <w:szCs w:val="24"/>
        </w:rPr>
        <w:t>加盖工作单位</w:t>
      </w:r>
      <w:r>
        <w:rPr>
          <w:rFonts w:hint="eastAsia" w:ascii="仿宋" w:hAnsi="仿宋" w:eastAsia="仿宋"/>
          <w:b/>
          <w:bCs/>
          <w:color w:val="000000"/>
          <w:sz w:val="24"/>
          <w:szCs w:val="24"/>
          <w:lang w:eastAsia="zh-CN"/>
        </w:rPr>
        <w:t>、主管部门、人事主管部门</w:t>
      </w:r>
      <w:r>
        <w:rPr>
          <w:rFonts w:hint="eastAsia" w:ascii="仿宋" w:hAnsi="仿宋" w:eastAsia="仿宋"/>
          <w:b/>
          <w:bCs/>
          <w:color w:val="000000"/>
          <w:sz w:val="24"/>
          <w:szCs w:val="24"/>
        </w:rPr>
        <w:t>公章</w:t>
      </w:r>
      <w:r>
        <w:rPr>
          <w:rFonts w:hint="eastAsia" w:ascii="仿宋" w:hAnsi="仿宋" w:eastAsia="仿宋"/>
          <w:color w:val="000000"/>
          <w:sz w:val="24"/>
          <w:szCs w:val="24"/>
        </w:rPr>
        <w:t>的</w:t>
      </w:r>
      <w:r>
        <w:rPr>
          <w:rFonts w:hint="eastAsia" w:ascii="仿宋" w:hAnsi="仿宋" w:eastAsia="仿宋"/>
          <w:b/>
          <w:bCs/>
          <w:color w:val="000000"/>
          <w:sz w:val="24"/>
          <w:szCs w:val="24"/>
        </w:rPr>
        <w:t>《机关事业单位工作人员诚信应聘承诺》</w:t>
      </w:r>
      <w:r>
        <w:rPr>
          <w:rFonts w:hint="eastAsia" w:ascii="仿宋" w:hAnsi="仿宋" w:eastAsia="仿宋"/>
          <w:color w:val="000000"/>
          <w:sz w:val="24"/>
          <w:szCs w:val="24"/>
        </w:rPr>
        <w:t>（附件</w:t>
      </w:r>
      <w:r>
        <w:rPr>
          <w:rFonts w:hint="eastAsia" w:ascii="仿宋" w:hAnsi="仿宋" w:eastAsia="仿宋"/>
          <w:color w:val="000000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/>
          <w:color w:val="000000"/>
          <w:sz w:val="24"/>
          <w:szCs w:val="24"/>
        </w:rPr>
        <w:t>，考察时核实）；</w:t>
      </w:r>
    </w:p>
    <w:p>
      <w:pPr>
        <w:pStyle w:val="2"/>
        <w:spacing w:before="0" w:beforeAutospacing="0" w:after="0" w:afterAutospacing="0" w:line="450" w:lineRule="atLeast"/>
        <w:ind w:firstLine="540" w:firstLineChars="225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  <w:lang w:val="en-US" w:eastAsia="zh-CN"/>
        </w:rPr>
        <w:t>6.</w:t>
      </w:r>
      <w:r>
        <w:rPr>
          <w:rFonts w:hint="eastAsia" w:ascii="仿宋" w:hAnsi="仿宋" w:eastAsia="仿宋"/>
          <w:color w:val="000000"/>
          <w:sz w:val="24"/>
          <w:szCs w:val="24"/>
          <w:lang w:eastAsia="zh-CN"/>
        </w:rPr>
        <w:t>报考</w:t>
      </w:r>
      <w:r>
        <w:rPr>
          <w:rFonts w:hint="eastAsia" w:ascii="仿宋" w:hAnsi="仿宋" w:eastAsia="仿宋"/>
          <w:color w:val="000000"/>
          <w:sz w:val="24"/>
          <w:szCs w:val="24"/>
        </w:rPr>
        <w:t>岗位要求的职称资格或职业资格</w:t>
      </w:r>
      <w:r>
        <w:rPr>
          <w:rFonts w:hint="eastAsia" w:ascii="仿宋" w:hAnsi="仿宋" w:eastAsia="仿宋"/>
          <w:color w:val="000000"/>
          <w:sz w:val="24"/>
          <w:szCs w:val="24"/>
          <w:lang w:eastAsia="zh-CN"/>
        </w:rPr>
        <w:t>，应届毕业生按先上岗，后持证的原则办理；其他考生需提供岗位要求的资格证书。</w:t>
      </w:r>
    </w:p>
    <w:p>
      <w:pPr>
        <w:rPr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89612A"/>
    <w:rsid w:val="04F22CA6"/>
    <w:rsid w:val="0EE64C4A"/>
    <w:rsid w:val="0F614E49"/>
    <w:rsid w:val="1BC73B4F"/>
    <w:rsid w:val="1D1B0573"/>
    <w:rsid w:val="1D636023"/>
    <w:rsid w:val="213C21B0"/>
    <w:rsid w:val="22E32F86"/>
    <w:rsid w:val="2AA7527B"/>
    <w:rsid w:val="2B3C6BD4"/>
    <w:rsid w:val="2B916997"/>
    <w:rsid w:val="2C9E49EF"/>
    <w:rsid w:val="2D7020D1"/>
    <w:rsid w:val="2FE856ED"/>
    <w:rsid w:val="30FF1FDF"/>
    <w:rsid w:val="319A47A4"/>
    <w:rsid w:val="3220129F"/>
    <w:rsid w:val="371105FA"/>
    <w:rsid w:val="3B190B18"/>
    <w:rsid w:val="3C734CED"/>
    <w:rsid w:val="4A9A6ADD"/>
    <w:rsid w:val="4EF822A7"/>
    <w:rsid w:val="50965506"/>
    <w:rsid w:val="59A106AF"/>
    <w:rsid w:val="62362528"/>
    <w:rsid w:val="64095693"/>
    <w:rsid w:val="67EA400D"/>
    <w:rsid w:val="68AE1C8D"/>
    <w:rsid w:val="69930BC7"/>
    <w:rsid w:val="71B904B8"/>
    <w:rsid w:val="72E92FBE"/>
    <w:rsid w:val="7C3C1C68"/>
    <w:rsid w:val="7DCB4D16"/>
    <w:rsid w:val="7F132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asus</dc:creator>
  <cp:lastModifiedBy>jolin</cp:lastModifiedBy>
  <cp:lastPrinted>2020-06-12T01:05:00Z</cp:lastPrinted>
  <dcterms:modified xsi:type="dcterms:W3CDTF">2020-11-09T05:16:27Z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