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263" w:lineRule="atLeast"/>
        <w:ind w:left="0" w:firstLine="0"/>
        <w:rPr>
          <w:rFonts w:ascii="Segoe UI" w:hAnsi="Segoe UI" w:eastAsia="Segoe UI" w:cs="Segoe UI"/>
          <w:i w:val="0"/>
          <w:caps w:val="0"/>
          <w:color w:val="000000"/>
          <w:spacing w:val="0"/>
          <w:sz w:val="17"/>
          <w:szCs w:val="17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0"/>
          <w:szCs w:val="20"/>
        </w:rPr>
        <w:t>教师等其他岗位资格要求</w:t>
      </w:r>
    </w:p>
    <w:tbl>
      <w:tblPr>
        <w:tblW w:w="8077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77"/>
        <w:gridCol w:w="952"/>
        <w:gridCol w:w="1014"/>
        <w:gridCol w:w="1978"/>
        <w:gridCol w:w="315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tblHeader/>
          <w:jc w:val="center"/>
        </w:trPr>
        <w:tc>
          <w:tcPr>
            <w:tcW w:w="9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3" w:lineRule="atLeast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</w:rPr>
              <w:t>需求岗位</w:t>
            </w:r>
          </w:p>
        </w:tc>
        <w:tc>
          <w:tcPr>
            <w:tcW w:w="9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3" w:lineRule="atLeast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</w:rPr>
              <w:t>学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</w:rPr>
              <w:t> </w:t>
            </w: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</w:rPr>
              <w:t>历</w:t>
            </w:r>
          </w:p>
        </w:tc>
        <w:tc>
          <w:tcPr>
            <w:tcW w:w="10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3" w:lineRule="atLeast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</w:rPr>
              <w:t>年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</w:rPr>
              <w:t> </w:t>
            </w: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</w:rPr>
              <w:t>龄</w:t>
            </w:r>
          </w:p>
        </w:tc>
        <w:tc>
          <w:tcPr>
            <w:tcW w:w="19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3" w:lineRule="atLeast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</w:rPr>
              <w:t>专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</w:rPr>
              <w:t>  </w:t>
            </w: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</w:rPr>
              <w:t>业</w:t>
            </w:r>
          </w:p>
        </w:tc>
        <w:tc>
          <w:tcPr>
            <w:tcW w:w="3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3" w:lineRule="atLeast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</w:rPr>
              <w:t>其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</w:rPr>
              <w:t> </w:t>
            </w: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</w:rPr>
              <w:t>他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</w:rPr>
              <w:t> </w:t>
            </w: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</w:rPr>
              <w:t>资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</w:rPr>
              <w:t> </w:t>
            </w: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</w:rPr>
              <w:t>格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</w:rPr>
              <w:t> </w:t>
            </w: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</w:rPr>
              <w:t>要求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9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3" w:lineRule="atLeast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</w:rPr>
              <w:t>幼儿教师</w:t>
            </w:r>
          </w:p>
        </w:tc>
        <w:tc>
          <w:tcPr>
            <w:tcW w:w="9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3" w:lineRule="atLeas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</w:rPr>
              <w:t>大专以上</w:t>
            </w:r>
          </w:p>
        </w:tc>
        <w:tc>
          <w:tcPr>
            <w:tcW w:w="10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3" w:lineRule="atLeas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</w:rPr>
              <w:t>40岁以下</w:t>
            </w:r>
          </w:p>
        </w:tc>
        <w:tc>
          <w:tcPr>
            <w:tcW w:w="19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3" w:lineRule="atLeas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</w:rPr>
              <w:t>学前教育及教育相关专业</w:t>
            </w:r>
          </w:p>
        </w:tc>
        <w:tc>
          <w:tcPr>
            <w:tcW w:w="3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3" w:lineRule="atLeas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</w:rPr>
              <w:t>1.有教师资格证和普通话二级乙等及以上证书；2.有幼教经验优先。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543D0B"/>
    <w:rsid w:val="6F543D0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2021-01-25T06:05:00Z</dcterms:created>
  <dc:creator>WPS_1609033458</dc:creator>
  <cp:lastModifiedBy>WPS_1609033458</cp:lastModifiedBy>
  <dcterms:modified xsi:type="dcterms:W3CDTF">2021-01-25T06:05:25Z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