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 w:bidi="ar"/>
        </w:rPr>
        <w:t>附件 1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 w:bidi="ar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 w:bidi="ar"/>
        </w:rPr>
        <w:t>青海省 2021 年上半年中小学教师资格考试（笔试）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 w:bidi="ar"/>
        </w:rPr>
        <w:t>考生健康监测申报承诺书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sz w:val="18"/>
          <w:szCs w:val="18"/>
          <w:vertAlign w:val="baseline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18"/>
          <w:szCs w:val="18"/>
          <w:lang w:val="en-US" w:eastAsia="zh-CN" w:bidi="ar"/>
        </w:rPr>
        <w:t xml:space="preserve">地区：                         </w:t>
      </w:r>
      <w:bookmarkStart w:id="0" w:name="_GoBack"/>
      <w:bookmarkEnd w:id="0"/>
      <w:r>
        <w:rPr>
          <w:rFonts w:hint="eastAsia" w:ascii="微软雅黑" w:hAnsi="微软雅黑" w:eastAsia="微软雅黑" w:cs="微软雅黑"/>
          <w:b/>
          <w:color w:val="000000"/>
          <w:kern w:val="0"/>
          <w:sz w:val="18"/>
          <w:szCs w:val="18"/>
          <w:lang w:val="en-US" w:eastAsia="zh-CN" w:bidi="ar"/>
        </w:rPr>
        <w:t>考点：                   考场号：                      座位号：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420"/>
        <w:gridCol w:w="1420"/>
        <w:gridCol w:w="1420"/>
        <w:gridCol w:w="1420"/>
        <w:gridCol w:w="1700"/>
        <w:gridCol w:w="1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cantSplit/>
          <w:trHeight w:val="414" w:hRule="atLeast"/>
        </w:trPr>
        <w:tc>
          <w:tcPr>
            <w:tcW w:w="142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</w:rPr>
            </w:pPr>
          </w:p>
        </w:tc>
        <w:tc>
          <w:tcPr>
            <w:tcW w:w="142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</w:rPr>
            </w:pPr>
          </w:p>
        </w:tc>
        <w:tc>
          <w:tcPr>
            <w:tcW w:w="142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</w:rPr>
              <w:t>身份证号</w:t>
            </w:r>
          </w:p>
        </w:tc>
        <w:tc>
          <w:tcPr>
            <w:tcW w:w="142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</w:rPr>
            </w:pPr>
          </w:p>
        </w:tc>
        <w:tc>
          <w:tcPr>
            <w:tcW w:w="170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报考科目及代码</w:t>
            </w:r>
          </w:p>
        </w:tc>
        <w:tc>
          <w:tcPr>
            <w:tcW w:w="114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142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</w:rPr>
              <w:t>本人考前14日内旅居史 （详细填写几月几日- 几日在何地）</w:t>
            </w:r>
          </w:p>
        </w:tc>
        <w:tc>
          <w:tcPr>
            <w:tcW w:w="7102" w:type="dxa"/>
            <w:gridSpan w:val="5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7380" w:type="dxa"/>
            <w:gridSpan w:val="5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1.本人考前 14 日内，是否出现发热、干咳、乏力、鼻塞、流涕、咽痛、腹泻等症状。</w:t>
            </w:r>
          </w:p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</w:rPr>
            </w:pPr>
          </w:p>
        </w:tc>
        <w:tc>
          <w:tcPr>
            <w:tcW w:w="1142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□是□否</w:t>
            </w:r>
          </w:p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7380" w:type="dxa"/>
            <w:gridSpan w:val="5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2.本人考前 14 日内，是否在居住地有被隔离或曾被隔离且未做核酸检测。</w:t>
            </w:r>
          </w:p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</w:rPr>
            </w:pPr>
          </w:p>
        </w:tc>
        <w:tc>
          <w:tcPr>
            <w:tcW w:w="1142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□是□否</w:t>
            </w:r>
          </w:p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7380" w:type="dxa"/>
            <w:gridSpan w:val="5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3.本人考前 14 日内，是否从省外返青。</w:t>
            </w:r>
          </w:p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</w:rPr>
            </w:pPr>
          </w:p>
        </w:tc>
        <w:tc>
          <w:tcPr>
            <w:tcW w:w="1142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□是□否</w:t>
            </w:r>
          </w:p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7380" w:type="dxa"/>
            <w:gridSpan w:val="5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4.本人考前 14 日内，是否从境外（含港澳台）返青。</w:t>
            </w:r>
          </w:p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</w:rPr>
            </w:pPr>
          </w:p>
        </w:tc>
        <w:tc>
          <w:tcPr>
            <w:tcW w:w="1142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□是□否</w:t>
            </w:r>
          </w:p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7380" w:type="dxa"/>
            <w:gridSpan w:val="5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5.本人考前 14 日内是否与新冠肺炎确诊病例、疑似病例或已发现无症状感染者有接触史。</w:t>
            </w:r>
          </w:p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</w:rPr>
            </w:pPr>
          </w:p>
        </w:tc>
        <w:tc>
          <w:tcPr>
            <w:tcW w:w="1142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□是□否</w:t>
            </w:r>
          </w:p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7380" w:type="dxa"/>
            <w:gridSpan w:val="5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6.本人考前 14 日内是否与来自境外（含港澳台）人员有接触史。</w:t>
            </w:r>
          </w:p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</w:rPr>
            </w:pPr>
          </w:p>
        </w:tc>
        <w:tc>
          <w:tcPr>
            <w:tcW w:w="1142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□是□否</w:t>
            </w:r>
          </w:p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7380" w:type="dxa"/>
            <w:gridSpan w:val="5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7.考前 14 日内，本人的工作（实习）岗位是否属于医疗机构医务人员、公共场所服务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人员、口岸检疫排查人员、进口冷链食品从业人员、公共交通驾驶员、铁路航空乘务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人员。 </w:t>
            </w:r>
          </w:p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</w:rPr>
            </w:pPr>
          </w:p>
        </w:tc>
        <w:tc>
          <w:tcPr>
            <w:tcW w:w="1142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□是□否</w:t>
            </w:r>
          </w:p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7380" w:type="dxa"/>
            <w:gridSpan w:val="5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8.本人考前 14 日内“信康码”是否出现黄色码或红色码。</w:t>
            </w:r>
          </w:p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</w:rPr>
            </w:pPr>
          </w:p>
        </w:tc>
        <w:tc>
          <w:tcPr>
            <w:tcW w:w="1142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□是□否</w:t>
            </w:r>
          </w:p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7380" w:type="dxa"/>
            <w:gridSpan w:val="5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9.共同居住家庭成员中是否有上述 1 至 8 的情况。</w:t>
            </w:r>
          </w:p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</w:rPr>
            </w:pPr>
          </w:p>
        </w:tc>
        <w:tc>
          <w:tcPr>
            <w:tcW w:w="1142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□是□否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8522" w:type="dxa"/>
            <w:gridSpan w:val="6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提示：1.考前 14 日内从境外或非低风险地区来青、返青考生，须在进入考点时，提交由省内疾控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机构或医疗卫生机构出具的 7 日内新冠病毒核酸检测报告。2.考生入场参加考试时须将承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诺书交监考人员（参加每场考试时均需提交，考生根据自己报考科目确定打印份数）。</w:t>
            </w:r>
          </w:p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18"/>
          <w:szCs w:val="18"/>
          <w:lang w:val="en-US" w:eastAsia="zh-CN" w:bidi="ar"/>
        </w:rPr>
        <w:t xml:space="preserve">本人承诺：以上申报考前 14 天内的防疫内容真实、准确。如因隐瞒或虚假填报引起疫情传播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18"/>
          <w:szCs w:val="18"/>
          <w:lang w:val="en-US" w:eastAsia="zh-CN" w:bidi="ar"/>
        </w:rPr>
        <w:t xml:space="preserve">影响公共安全的，本人将承担相应的法律责任，自愿接受《中华人民共和国刑法》《治安管理处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18"/>
          <w:szCs w:val="18"/>
          <w:lang w:val="en-US" w:eastAsia="zh-CN" w:bidi="ar"/>
        </w:rPr>
        <w:t xml:space="preserve">罚法》《传染病防治法》和《关于依法惩治妨害新型冠状病毒感染肺炎疫情防控违法犯罪的意见》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18"/>
          <w:szCs w:val="18"/>
          <w:lang w:val="en-US" w:eastAsia="zh-CN" w:bidi="ar"/>
        </w:rPr>
        <w:t xml:space="preserve">等法律法规的处罚。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 w:bidi="ar"/>
        </w:rPr>
        <w:t xml:space="preserve">本人签名：______________ 有效联系电话：____________________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 w:bidi="ar"/>
        </w:rPr>
        <w:t>填写日期：______________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0B24D2"/>
    <w:rsid w:val="19802534"/>
    <w:rsid w:val="460B2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2021-02-25T01:44:00Z</dcterms:created>
  <dc:creator>喵呜喵呜~</dc:creator>
  <cp:lastModifiedBy>喵呜喵呜~</cp:lastModifiedBy>
  <dcterms:modified xsi:type="dcterms:W3CDTF">2021-02-25T01:55:12Z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