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附件</w:t>
      </w:r>
      <w:r>
        <w:rPr>
          <w:rFonts w:ascii="仿宋_GB2312" w:hAnsi="宋体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  <w:r>
        <w:rPr>
          <w:rFonts w:ascii="仿宋_GB2312" w:hAnsi="宋体" w:eastAsia="仿宋_GB2312" w:cs="仿宋_GB2312"/>
          <w:sz w:val="32"/>
          <w:szCs w:val="32"/>
        </w:rPr>
        <w:t xml:space="preserve">   </w:t>
      </w:r>
      <w:r>
        <w:rPr>
          <w:rFonts w:ascii="宋体" w:hAnsi="宋体" w:cs="宋体"/>
          <w:b/>
          <w:bCs/>
          <w:sz w:val="32"/>
          <w:szCs w:val="32"/>
        </w:rPr>
        <w:t xml:space="preserve">   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江西省遂川县公开招聘高中教师报名表</w:t>
      </w:r>
    </w:p>
    <w:tbl>
      <w:tblPr>
        <w:tblStyle w:val="4"/>
        <w:tblW w:w="0" w:type="auto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956"/>
        <w:gridCol w:w="543"/>
        <w:gridCol w:w="209"/>
        <w:gridCol w:w="761"/>
        <w:gridCol w:w="117"/>
        <w:gridCol w:w="475"/>
        <w:gridCol w:w="170"/>
        <w:gridCol w:w="697"/>
        <w:gridCol w:w="638"/>
        <w:gridCol w:w="218"/>
        <w:gridCol w:w="579"/>
        <w:gridCol w:w="833"/>
        <w:gridCol w:w="193"/>
        <w:gridCol w:w="1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6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44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600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sz w:val="24"/>
                <w:szCs w:val="24"/>
              </w:rPr>
              <w:t>照片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sz w:val="24"/>
                <w:szCs w:val="24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2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21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9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40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是否师范类专业</w:t>
            </w:r>
          </w:p>
        </w:tc>
        <w:tc>
          <w:tcPr>
            <w:tcW w:w="23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研究生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1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4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将（已）持有教师资格证种类及学科</w:t>
            </w:r>
          </w:p>
        </w:tc>
        <w:tc>
          <w:tcPr>
            <w:tcW w:w="32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71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1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华文仿宋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90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firstLine="3360" w:firstLineChars="14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书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本人承诺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本人填写的所有信息详实有效。本人符合招考公告规定的条件以及报考职位的所有资格要求。如不符合，本人愿意承担由此造成的一切后果。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3360"/>
              <w:rPr>
                <w:rFonts w:ascii="仿宋_GB2312" w:hAnsi="华文仿宋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承诺人：　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华文仿宋" w:eastAsia="仿宋_GB2312" w:cs="仿宋_GB2312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71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20" w:lineRule="exact"/>
              <w:jc w:val="both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exact"/>
              <w:jc w:val="both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exact"/>
              <w:jc w:val="both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20" w:lineRule="exact"/>
              <w:jc w:val="both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审查人签字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：　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</w:p>
        </w:tc>
      </w:tr>
    </w:tbl>
    <w:p/>
    <w:p>
      <w:pPr>
        <w:sectPr>
          <w:headerReference r:id="rId3" w:type="default"/>
          <w:footerReference r:id="rId4" w:type="default"/>
          <w:pgSz w:w="11907" w:h="16840" w:orient="landscape"/>
          <w:pgMar w:top="1701" w:right="1531" w:bottom="1701" w:left="1531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-1257935</wp:posOffset>
            </wp:positionH>
            <wp:positionV relativeFrom="paragraph">
              <wp:posOffset>3185795</wp:posOffset>
            </wp:positionV>
            <wp:extent cx="8734425" cy="3994150"/>
            <wp:effectExtent l="0" t="0" r="635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8734425" cy="39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3znmH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S2T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N3znmHWAQAAsAMAAA4AAAAAAAAAAQAgAAAA&#10;HwEAAGRycy9lMm9Eb2MueG1sUEsFBgAAAAAGAAYAWQEAAGc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6564A"/>
    <w:rsid w:val="0AA6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2021-03-12T03:37:00Z</dcterms:created>
  <dc:creator>悠悠</dc:creator>
  <cp:lastModifiedBy>悠悠</cp:lastModifiedBy>
  <dcterms:modified xsi:type="dcterms:W3CDTF">2021-03-12T03:38:49Z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