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E5E5E5" w:sz="4" w:space="5"/>
          <w:right w:val="none" w:color="auto" w:sz="0" w:space="0"/>
        </w:pBdr>
        <w:spacing w:before="0" w:beforeAutospacing="0" w:after="75" w:afterAutospacing="0" w:line="376" w:lineRule="atLeast"/>
        <w:ind w:left="0" w:right="0" w:firstLine="0"/>
        <w:jc w:val="center"/>
        <w:rPr>
          <w:rFonts w:hint="eastAsia" w:ascii="Tahoma" w:hAnsi="Tahoma" w:eastAsia="Tahoma" w:cs="Tahoma"/>
          <w:i w:val="0"/>
          <w:iCs w:val="0"/>
          <w:caps w:val="0"/>
          <w:color w:val="444444"/>
          <w:spacing w:val="0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30"/>
          <w:szCs w:val="30"/>
          <w:bdr w:val="none" w:color="auto" w:sz="0" w:space="0"/>
        </w:rPr>
        <w:t>铜仁市雅礼学校</w:t>
      </w:r>
      <w:r>
        <w:rPr>
          <w:rStyle w:val="6"/>
          <w:rFonts w:hint="default" w:ascii="Tahoma" w:hAnsi="Tahoma" w:eastAsia="Tahoma" w:cs="Tahoma"/>
          <w:b/>
          <w:i w:val="0"/>
          <w:iCs w:val="0"/>
          <w:caps w:val="0"/>
          <w:color w:val="444444"/>
          <w:spacing w:val="0"/>
          <w:sz w:val="30"/>
          <w:szCs w:val="30"/>
          <w:bdr w:val="none" w:color="auto" w:sz="0" w:space="0"/>
        </w:rPr>
        <w:t>招聘岗位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420"/>
        <w:jc w:val="center"/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17"/>
          <w:szCs w:val="17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444444"/>
          <w:spacing w:val="0"/>
          <w:sz w:val="17"/>
          <w:szCs w:val="17"/>
          <w:bdr w:val="none" w:color="auto" w:sz="0" w:space="0"/>
        </w:rPr>
        <w:drawing>
          <wp:inline distT="0" distB="0" distL="114300" distR="114300">
            <wp:extent cx="5038725" cy="55245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5524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62EC9"/>
    <w:rsid w:val="7BB62E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2021-04-14T07:45:00Z</dcterms:created>
  <dc:creator>WPS_1609033458</dc:creator>
  <cp:lastModifiedBy>WPS_1609033458</cp:lastModifiedBy>
  <dcterms:modified xsi:type="dcterms:W3CDTF">2021-04-14T07:45:28Z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63CD993A6A014ED19DBA2094F1A9FA7A</vt:lpwstr>
  </property>
</Properties>
</file>