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b w:val="0"/>
          <w:i w:val="0"/>
          <w:color w:val="auto"/>
          <w:positio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olor w:val="auto"/>
          <w:position w:val="0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b w:val="0"/>
          <w:i w:val="0"/>
          <w:color w:val="auto"/>
          <w:position w:val="0"/>
          <w:sz w:val="32"/>
          <w:szCs w:val="32"/>
          <w:lang w:val="en-US" w:eastAsia="zh-CN"/>
        </w:rPr>
        <w:t>1：</w:t>
      </w:r>
    </w:p>
    <w:p>
      <w:pPr>
        <w:spacing w:after="312" w:afterLines="100" w:line="520" w:lineRule="exact"/>
        <w:jc w:val="center"/>
        <w:rPr>
          <w:rFonts w:hint="default" w:ascii="方正小标宋简体" w:hAnsi="方正小标宋简体" w:eastAsia="方正小标宋简体" w:cs="方正小标宋简体"/>
          <w:b/>
          <w:spacing w:val="-2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pacing w:val="-20"/>
          <w:sz w:val="36"/>
          <w:szCs w:val="36"/>
          <w:lang w:eastAsia="zh-CN"/>
        </w:rPr>
        <w:t>招聘岗位及招聘条件</w:t>
      </w:r>
    </w:p>
    <w:tbl>
      <w:tblPr>
        <w:tblStyle w:val="8"/>
        <w:tblW w:w="10080" w:type="dxa"/>
        <w:tblInd w:w="-7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104"/>
        <w:gridCol w:w="804"/>
        <w:gridCol w:w="6492"/>
        <w:gridCol w:w="8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2" w:hRule="atLeast"/>
        </w:trPr>
        <w:tc>
          <w:tcPr>
            <w:tcW w:w="8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招聘岗位名称</w:t>
            </w:r>
          </w:p>
        </w:tc>
        <w:tc>
          <w:tcPr>
            <w:tcW w:w="11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学历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要求</w:t>
            </w:r>
          </w:p>
        </w:tc>
        <w:tc>
          <w:tcPr>
            <w:tcW w:w="8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招聘人数</w:t>
            </w:r>
          </w:p>
        </w:tc>
        <w:tc>
          <w:tcPr>
            <w:tcW w:w="649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专业及类别</w:t>
            </w:r>
          </w:p>
        </w:tc>
        <w:tc>
          <w:tcPr>
            <w:tcW w:w="8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816" w:type="dxa"/>
            <w:vMerge w:val="restar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高中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语文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教师</w:t>
            </w:r>
          </w:p>
        </w:tc>
        <w:tc>
          <w:tcPr>
            <w:tcW w:w="11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本科</w:t>
            </w:r>
          </w:p>
        </w:tc>
        <w:tc>
          <w:tcPr>
            <w:tcW w:w="8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4</w:t>
            </w:r>
          </w:p>
        </w:tc>
        <w:tc>
          <w:tcPr>
            <w:tcW w:w="649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汉语言文学、汉语言及相近专业。</w:t>
            </w:r>
          </w:p>
        </w:tc>
        <w:tc>
          <w:tcPr>
            <w:tcW w:w="8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紧缺学科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</w:trPr>
        <w:tc>
          <w:tcPr>
            <w:tcW w:w="816" w:type="dxa"/>
            <w:vMerge w:val="continue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</w:p>
        </w:tc>
        <w:tc>
          <w:tcPr>
            <w:tcW w:w="11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硕士及以上</w:t>
            </w:r>
          </w:p>
        </w:tc>
        <w:tc>
          <w:tcPr>
            <w:tcW w:w="8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4</w:t>
            </w:r>
          </w:p>
        </w:tc>
        <w:tc>
          <w:tcPr>
            <w:tcW w:w="649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学科教学（语文）、课程与教学论（语文）、中国语言文学一级学科（中国语言文学专业、汉语言文字学专业）及相近专业。</w:t>
            </w:r>
          </w:p>
        </w:tc>
        <w:tc>
          <w:tcPr>
            <w:tcW w:w="8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紧缺学科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vMerge w:val="restar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高中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英语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教师</w:t>
            </w:r>
          </w:p>
        </w:tc>
        <w:tc>
          <w:tcPr>
            <w:tcW w:w="11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本科</w:t>
            </w:r>
          </w:p>
        </w:tc>
        <w:tc>
          <w:tcPr>
            <w:tcW w:w="8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4</w:t>
            </w:r>
          </w:p>
        </w:tc>
        <w:tc>
          <w:tcPr>
            <w:tcW w:w="649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英语、英语语言文学、外国语言学及应用语言学(英语）、商务英语、翻译（英语）及相近专业。</w:t>
            </w:r>
          </w:p>
        </w:tc>
        <w:tc>
          <w:tcPr>
            <w:tcW w:w="8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紧缺学科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vMerge w:val="continue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</w:p>
        </w:tc>
        <w:tc>
          <w:tcPr>
            <w:tcW w:w="11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硕士及以上</w:t>
            </w:r>
          </w:p>
        </w:tc>
        <w:tc>
          <w:tcPr>
            <w:tcW w:w="8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4</w:t>
            </w:r>
          </w:p>
        </w:tc>
        <w:tc>
          <w:tcPr>
            <w:tcW w:w="649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外国语言文学一级学科（英语语言文学及相近专业）、学科教学（英语）、课程与教学论（英语）及相近专业。</w:t>
            </w:r>
          </w:p>
        </w:tc>
        <w:tc>
          <w:tcPr>
            <w:tcW w:w="8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紧缺学科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vMerge w:val="restar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高中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生物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教师</w:t>
            </w:r>
          </w:p>
        </w:tc>
        <w:tc>
          <w:tcPr>
            <w:tcW w:w="11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本科</w:t>
            </w:r>
          </w:p>
        </w:tc>
        <w:tc>
          <w:tcPr>
            <w:tcW w:w="8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2</w:t>
            </w:r>
          </w:p>
        </w:tc>
        <w:tc>
          <w:tcPr>
            <w:tcW w:w="649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生物科学及相近专业。</w:t>
            </w:r>
          </w:p>
        </w:tc>
        <w:tc>
          <w:tcPr>
            <w:tcW w:w="8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紧缺学科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vMerge w:val="continue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</w:p>
        </w:tc>
        <w:tc>
          <w:tcPr>
            <w:tcW w:w="11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硕士及以上</w:t>
            </w:r>
          </w:p>
        </w:tc>
        <w:tc>
          <w:tcPr>
            <w:tcW w:w="8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2</w:t>
            </w:r>
          </w:p>
        </w:tc>
        <w:tc>
          <w:tcPr>
            <w:tcW w:w="649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学科教学（生物）、植物学、动物学、生态学、课程与教学论（生物）及相近专业。</w:t>
            </w:r>
          </w:p>
        </w:tc>
        <w:tc>
          <w:tcPr>
            <w:tcW w:w="8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紧缺学科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vMerge w:val="restar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高中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思想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政治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教师</w:t>
            </w:r>
          </w:p>
        </w:tc>
        <w:tc>
          <w:tcPr>
            <w:tcW w:w="11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本科</w:t>
            </w:r>
          </w:p>
        </w:tc>
        <w:tc>
          <w:tcPr>
            <w:tcW w:w="8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2</w:t>
            </w:r>
          </w:p>
        </w:tc>
        <w:tc>
          <w:tcPr>
            <w:tcW w:w="649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思想政治教育及相近专业。</w:t>
            </w:r>
          </w:p>
        </w:tc>
        <w:tc>
          <w:tcPr>
            <w:tcW w:w="8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紧缺学科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vMerge w:val="continue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</w:p>
        </w:tc>
        <w:tc>
          <w:tcPr>
            <w:tcW w:w="11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硕士及以上</w:t>
            </w:r>
          </w:p>
        </w:tc>
        <w:tc>
          <w:tcPr>
            <w:tcW w:w="8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2</w:t>
            </w:r>
          </w:p>
        </w:tc>
        <w:tc>
          <w:tcPr>
            <w:tcW w:w="649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学科教学（思政）、课程与教学论（政治）、哲学、马克思主义哲学、政治学理论、马克思主义理论及相近专业。</w:t>
            </w:r>
          </w:p>
        </w:tc>
        <w:tc>
          <w:tcPr>
            <w:tcW w:w="8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紧缺学科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2" w:hRule="atLeast"/>
        </w:trPr>
        <w:tc>
          <w:tcPr>
            <w:tcW w:w="8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招聘岗位名称</w:t>
            </w:r>
          </w:p>
        </w:tc>
        <w:tc>
          <w:tcPr>
            <w:tcW w:w="11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学历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要求</w:t>
            </w:r>
          </w:p>
        </w:tc>
        <w:tc>
          <w:tcPr>
            <w:tcW w:w="8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招聘人数</w:t>
            </w:r>
          </w:p>
        </w:tc>
        <w:tc>
          <w:tcPr>
            <w:tcW w:w="649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专业及类别</w:t>
            </w:r>
          </w:p>
        </w:tc>
        <w:tc>
          <w:tcPr>
            <w:tcW w:w="8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vMerge w:val="restar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高中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历史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教师</w:t>
            </w:r>
          </w:p>
        </w:tc>
        <w:tc>
          <w:tcPr>
            <w:tcW w:w="11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本科</w:t>
            </w:r>
          </w:p>
        </w:tc>
        <w:tc>
          <w:tcPr>
            <w:tcW w:w="8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1</w:t>
            </w:r>
          </w:p>
        </w:tc>
        <w:tc>
          <w:tcPr>
            <w:tcW w:w="649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历史学及相近专业。</w:t>
            </w:r>
          </w:p>
        </w:tc>
        <w:tc>
          <w:tcPr>
            <w:tcW w:w="8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紧缺学科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vMerge w:val="continue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</w:p>
        </w:tc>
        <w:tc>
          <w:tcPr>
            <w:tcW w:w="11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硕士及以上</w:t>
            </w:r>
          </w:p>
        </w:tc>
        <w:tc>
          <w:tcPr>
            <w:tcW w:w="8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1</w:t>
            </w:r>
          </w:p>
        </w:tc>
        <w:tc>
          <w:tcPr>
            <w:tcW w:w="649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学科教学（历史）、课程与教学论（历史）、史学理论及史学史、中国古代史、中国近现代史、世界史及相近专业。</w:t>
            </w:r>
          </w:p>
        </w:tc>
        <w:tc>
          <w:tcPr>
            <w:tcW w:w="8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紧缺学科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vMerge w:val="restar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高中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地理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教师</w:t>
            </w:r>
          </w:p>
        </w:tc>
        <w:tc>
          <w:tcPr>
            <w:tcW w:w="11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本科</w:t>
            </w:r>
          </w:p>
        </w:tc>
        <w:tc>
          <w:tcPr>
            <w:tcW w:w="8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2</w:t>
            </w:r>
          </w:p>
        </w:tc>
        <w:tc>
          <w:tcPr>
            <w:tcW w:w="649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地理科学及相近专业。</w:t>
            </w:r>
          </w:p>
        </w:tc>
        <w:tc>
          <w:tcPr>
            <w:tcW w:w="8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紧缺学科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vMerge w:val="continue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</w:p>
        </w:tc>
        <w:tc>
          <w:tcPr>
            <w:tcW w:w="11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硕士及以上</w:t>
            </w:r>
          </w:p>
        </w:tc>
        <w:tc>
          <w:tcPr>
            <w:tcW w:w="8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2</w:t>
            </w:r>
          </w:p>
        </w:tc>
        <w:tc>
          <w:tcPr>
            <w:tcW w:w="649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学科教学（地理）、人文地理学、自然地理学、课程与教学论（地理）及相近专业。</w:t>
            </w:r>
          </w:p>
        </w:tc>
        <w:tc>
          <w:tcPr>
            <w:tcW w:w="8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pacing w:val="0"/>
                <w:position w:val="0"/>
                <w:sz w:val="28"/>
                <w:szCs w:val="28"/>
                <w:shd w:val="clear" w:fill="FFFFFF"/>
                <w:lang w:val="en-US" w:eastAsia="zh-CN"/>
              </w:rPr>
              <w:t>紧缺学科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D251CB"/>
    <w:rsid w:val="001F0B4D"/>
    <w:rsid w:val="009B6802"/>
    <w:rsid w:val="01462E83"/>
    <w:rsid w:val="02DE239E"/>
    <w:rsid w:val="035B684D"/>
    <w:rsid w:val="03A56803"/>
    <w:rsid w:val="04A234BC"/>
    <w:rsid w:val="04B51D68"/>
    <w:rsid w:val="04B7328C"/>
    <w:rsid w:val="04C11965"/>
    <w:rsid w:val="056E0A83"/>
    <w:rsid w:val="08273E3F"/>
    <w:rsid w:val="08775434"/>
    <w:rsid w:val="08DF7ECE"/>
    <w:rsid w:val="090E0C6C"/>
    <w:rsid w:val="09194564"/>
    <w:rsid w:val="09CB2A32"/>
    <w:rsid w:val="0BA87BA8"/>
    <w:rsid w:val="0BB3519D"/>
    <w:rsid w:val="0C32545A"/>
    <w:rsid w:val="0DEA11FA"/>
    <w:rsid w:val="0ECB1382"/>
    <w:rsid w:val="0FCC4F0D"/>
    <w:rsid w:val="10AF3063"/>
    <w:rsid w:val="12704D05"/>
    <w:rsid w:val="127E35DF"/>
    <w:rsid w:val="12BE29BA"/>
    <w:rsid w:val="12FF52E4"/>
    <w:rsid w:val="13197BC8"/>
    <w:rsid w:val="13334E20"/>
    <w:rsid w:val="136E4BDB"/>
    <w:rsid w:val="14AB6CDA"/>
    <w:rsid w:val="156F3298"/>
    <w:rsid w:val="15B35861"/>
    <w:rsid w:val="174E4AB6"/>
    <w:rsid w:val="17580747"/>
    <w:rsid w:val="187A5DAB"/>
    <w:rsid w:val="18D92E38"/>
    <w:rsid w:val="1D9A4A2D"/>
    <w:rsid w:val="1E0E3197"/>
    <w:rsid w:val="1F2A6D6E"/>
    <w:rsid w:val="1F8F2C4C"/>
    <w:rsid w:val="22881BDB"/>
    <w:rsid w:val="23FF4421"/>
    <w:rsid w:val="257B0B1E"/>
    <w:rsid w:val="2621286E"/>
    <w:rsid w:val="272D2FB2"/>
    <w:rsid w:val="27427531"/>
    <w:rsid w:val="28346395"/>
    <w:rsid w:val="28B874F2"/>
    <w:rsid w:val="2AF35AA3"/>
    <w:rsid w:val="2BFC75F5"/>
    <w:rsid w:val="2F604B1A"/>
    <w:rsid w:val="2FD66EFC"/>
    <w:rsid w:val="30A0179D"/>
    <w:rsid w:val="323D6FB1"/>
    <w:rsid w:val="32FA1D0B"/>
    <w:rsid w:val="333E571A"/>
    <w:rsid w:val="33631309"/>
    <w:rsid w:val="34E46F71"/>
    <w:rsid w:val="35675E6F"/>
    <w:rsid w:val="35EA0115"/>
    <w:rsid w:val="36441383"/>
    <w:rsid w:val="367A0B27"/>
    <w:rsid w:val="380666A8"/>
    <w:rsid w:val="39D014AD"/>
    <w:rsid w:val="39F974A2"/>
    <w:rsid w:val="3A7657B9"/>
    <w:rsid w:val="3B5262ED"/>
    <w:rsid w:val="3BE82187"/>
    <w:rsid w:val="3BF2361A"/>
    <w:rsid w:val="3C162CCA"/>
    <w:rsid w:val="3C1B5254"/>
    <w:rsid w:val="3CF037E7"/>
    <w:rsid w:val="3D5254C1"/>
    <w:rsid w:val="3D5C16E0"/>
    <w:rsid w:val="3D822682"/>
    <w:rsid w:val="3E3013E7"/>
    <w:rsid w:val="3F7C3830"/>
    <w:rsid w:val="402C30EC"/>
    <w:rsid w:val="407C0092"/>
    <w:rsid w:val="40E363B4"/>
    <w:rsid w:val="42281640"/>
    <w:rsid w:val="42830D85"/>
    <w:rsid w:val="42FA4FD7"/>
    <w:rsid w:val="4314089A"/>
    <w:rsid w:val="43D740B2"/>
    <w:rsid w:val="449F3B9C"/>
    <w:rsid w:val="44DE437C"/>
    <w:rsid w:val="44DE44CB"/>
    <w:rsid w:val="45292D93"/>
    <w:rsid w:val="46832E60"/>
    <w:rsid w:val="47217DBD"/>
    <w:rsid w:val="47C741AB"/>
    <w:rsid w:val="48C5718E"/>
    <w:rsid w:val="48D97385"/>
    <w:rsid w:val="499D6F73"/>
    <w:rsid w:val="49DD5F31"/>
    <w:rsid w:val="4A8F35E0"/>
    <w:rsid w:val="4A917F3B"/>
    <w:rsid w:val="4AED54EE"/>
    <w:rsid w:val="4C626F7F"/>
    <w:rsid w:val="4CC76C02"/>
    <w:rsid w:val="4CCF2FA4"/>
    <w:rsid w:val="4D997B04"/>
    <w:rsid w:val="4D9B31AD"/>
    <w:rsid w:val="4E9367CD"/>
    <w:rsid w:val="4EC901EC"/>
    <w:rsid w:val="50064DE3"/>
    <w:rsid w:val="50AC50FD"/>
    <w:rsid w:val="51D23230"/>
    <w:rsid w:val="52D8420E"/>
    <w:rsid w:val="536B111D"/>
    <w:rsid w:val="53F76F80"/>
    <w:rsid w:val="543450BE"/>
    <w:rsid w:val="56060B7E"/>
    <w:rsid w:val="56E136D4"/>
    <w:rsid w:val="57931BD0"/>
    <w:rsid w:val="58193157"/>
    <w:rsid w:val="58CA2BC3"/>
    <w:rsid w:val="58EA09B4"/>
    <w:rsid w:val="59A056A5"/>
    <w:rsid w:val="59AD406C"/>
    <w:rsid w:val="5A4660E1"/>
    <w:rsid w:val="5A55449D"/>
    <w:rsid w:val="5A9C0700"/>
    <w:rsid w:val="5AEB03E2"/>
    <w:rsid w:val="5B3A34C3"/>
    <w:rsid w:val="5B7277D7"/>
    <w:rsid w:val="5C4F33C9"/>
    <w:rsid w:val="5E451BD2"/>
    <w:rsid w:val="62306ED1"/>
    <w:rsid w:val="665D7E34"/>
    <w:rsid w:val="66737282"/>
    <w:rsid w:val="67182ECC"/>
    <w:rsid w:val="68C6181F"/>
    <w:rsid w:val="6A11676F"/>
    <w:rsid w:val="6C154E8D"/>
    <w:rsid w:val="6C6D7DD4"/>
    <w:rsid w:val="6EC17F7D"/>
    <w:rsid w:val="6EFF0D4A"/>
    <w:rsid w:val="70332361"/>
    <w:rsid w:val="707C3C54"/>
    <w:rsid w:val="71005ABA"/>
    <w:rsid w:val="72191F11"/>
    <w:rsid w:val="725969CC"/>
    <w:rsid w:val="726C222A"/>
    <w:rsid w:val="729F3F1E"/>
    <w:rsid w:val="72EC0F1D"/>
    <w:rsid w:val="73F35663"/>
    <w:rsid w:val="74723EB9"/>
    <w:rsid w:val="759266C2"/>
    <w:rsid w:val="75CE240B"/>
    <w:rsid w:val="76B62D38"/>
    <w:rsid w:val="76D251CB"/>
    <w:rsid w:val="79125B76"/>
    <w:rsid w:val="793A01FB"/>
    <w:rsid w:val="7A107BF5"/>
    <w:rsid w:val="7B4D3CC1"/>
    <w:rsid w:val="7D3B1B51"/>
    <w:rsid w:val="7DEA0C00"/>
    <w:rsid w:val="7E38032D"/>
    <w:rsid w:val="7EF92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7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ordWrap/>
      <w:autoSpaceDE/>
      <w:autoSpaceDN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paragraph" w:styleId="2">
    <w:name w:val="heading 1"/>
    <w:basedOn w:val="1"/>
    <w:next w:val="1"/>
    <w:qFormat/>
    <w:uiPriority w:val="7"/>
    <w:pPr>
      <w:widowControl/>
      <w:wordWrap/>
      <w:autoSpaceDE/>
      <w:autoSpaceDN/>
    </w:pPr>
    <w:rPr>
      <w:rFonts w:ascii="宋体" w:hAnsi="宋体" w:eastAsia="宋体"/>
      <w:b/>
      <w:w w:val="100"/>
      <w:sz w:val="48"/>
      <w:szCs w:val="48"/>
      <w:shd w:val="clear"/>
    </w:rPr>
  </w:style>
  <w:style w:type="character" w:default="1" w:styleId="5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2020-03-08T10:55:00Z</dcterms:created>
  <dc:creator>Administrator</dc:creator>
  <cp:lastModifiedBy>NTKO</cp:lastModifiedBy>
  <cp:lastPrinted>2021-04-29T01:06:00Z</cp:lastPrinted>
  <dcterms:modified xsi:type="dcterms:W3CDTF">2021-04-29T03:07:46Z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79C06AC80EB64D9596DF095D5293B3FA</vt:lpwstr>
  </property>
</Properties>
</file>