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outlineLvl w:val="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附</w:t>
      </w:r>
      <w:r>
        <w:rPr>
          <w:rFonts w:hint="eastAsia" w:ascii="仿宋_GB2312" w:hAnsi="仿宋" w:eastAsia="仿宋_GB2312" w:cs="仿宋"/>
          <w:sz w:val="32"/>
          <w:szCs w:val="32"/>
        </w:rPr>
        <w:t>件2</w:t>
      </w:r>
    </w:p>
    <w:p>
      <w:pPr>
        <w:spacing w:afterLines="120" w:line="500" w:lineRule="exact"/>
        <w:ind w:firstLine="880" w:firstLineChars="200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2021年乌海市普通高中人才引进和急需紧缺教师</w:t>
      </w:r>
    </w:p>
    <w:p>
      <w:pPr>
        <w:spacing w:afterLines="120" w:line="500" w:lineRule="exact"/>
        <w:ind w:firstLine="880" w:firstLineChars="200"/>
        <w:jc w:val="center"/>
        <w:rPr>
          <w:rFonts w:ascii="方正小标宋简体" w:hAnsi="仿宋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公开招聘工作岗位表</w:t>
      </w:r>
    </w:p>
    <w:bookmarkEnd w:id="0"/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832"/>
        <w:gridCol w:w="1319"/>
        <w:gridCol w:w="910"/>
        <w:gridCol w:w="580"/>
        <w:gridCol w:w="1350"/>
        <w:gridCol w:w="741"/>
        <w:gridCol w:w="2402"/>
        <w:gridCol w:w="882"/>
        <w:gridCol w:w="858"/>
        <w:gridCol w:w="1229"/>
        <w:gridCol w:w="14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51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34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岗位性质</w:t>
            </w:r>
          </w:p>
        </w:tc>
        <w:tc>
          <w:tcPr>
            <w:tcW w:w="20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43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岗位招聘条件</w:t>
            </w:r>
          </w:p>
        </w:tc>
        <w:tc>
          <w:tcPr>
            <w:tcW w:w="47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招聘单位联系电话</w:t>
            </w:r>
          </w:p>
        </w:tc>
        <w:tc>
          <w:tcPr>
            <w:tcW w:w="55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30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毕业证专业</w:t>
            </w:r>
          </w:p>
        </w:tc>
        <w:tc>
          <w:tcPr>
            <w:tcW w:w="32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是否同意第二学历专业报名</w:t>
            </w:r>
          </w:p>
        </w:tc>
        <w:tc>
          <w:tcPr>
            <w:tcW w:w="47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33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7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7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5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乌海市第一中学（9人）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34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530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1.原“985”、部属师范类院校或国内世界一流大学建设高校大学本科及以上；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2.省级重点师范类院校和省级重点综合类院校本科及以上;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3.全日制研究生；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4.以上不包含专升本。</w:t>
            </w:r>
          </w:p>
        </w:tc>
        <w:tc>
          <w:tcPr>
            <w:tcW w:w="274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33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与本科专业相同或相近</w:t>
            </w:r>
          </w:p>
        </w:tc>
        <w:tc>
          <w:tcPr>
            <w:tcW w:w="323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479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邓小丽15048335050</w:t>
            </w:r>
          </w:p>
        </w:tc>
        <w:tc>
          <w:tcPr>
            <w:tcW w:w="555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需签订10年服务期协议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数学类（0701）及其他与岗位相适的专业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日语（050207）及其他与岗位相适的专业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生物科学类（0710）及其他与岗位相适的专业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高中信息技术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计算机科学与技术(080901)网络工程(080903)软件工程(080902)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3672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55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乌海市第六中学（8人）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34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1.原“985”、部属师范类院校或国内世界一流大学建设高校大学本科及以上；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2.省级重点师范类院校和省级重点综合类院校本科及以上: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3.全日制研究生；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4.以上不包含专升本。</w:t>
            </w:r>
          </w:p>
        </w:tc>
        <w:tc>
          <w:tcPr>
            <w:tcW w:w="274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33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与本科专业相同或相近</w:t>
            </w:r>
          </w:p>
        </w:tc>
        <w:tc>
          <w:tcPr>
            <w:tcW w:w="323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479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张鲜13314734867</w:t>
            </w:r>
          </w:p>
        </w:tc>
        <w:tc>
          <w:tcPr>
            <w:tcW w:w="555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需签订10年服务期协议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数学类（0701）及其他与岗位相适的专业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日语（050207）及其他与岗位相适的专业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物理学类（0702）及其他与岗位相适的专业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哲学（010101）、政治学类（0302）、马克思主义理论类（0305）及其他与岗位相适的专业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rPr>
          <w:trHeight w:val="43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3672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5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乌海市第十中学（14人）</w:t>
            </w: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530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1.原“985”、部属师范类院校或国内世界一流大学建设高校大学本科及以上；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2.省级重点师范类院校和省级重点综合类院校本科及以上: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3.全日制研究生；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4.以上不包含专升本。</w:t>
            </w:r>
          </w:p>
        </w:tc>
        <w:tc>
          <w:tcPr>
            <w:tcW w:w="27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中国语言文学类（0501）、新闻学（050301）、编辑出版学（050305）及其他与岗位相适的专业</w:t>
            </w:r>
          </w:p>
        </w:tc>
        <w:tc>
          <w:tcPr>
            <w:tcW w:w="33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与本科专业相同或相近</w:t>
            </w:r>
          </w:p>
        </w:tc>
        <w:tc>
          <w:tcPr>
            <w:tcW w:w="323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否</w:t>
            </w:r>
          </w:p>
        </w:tc>
        <w:tc>
          <w:tcPr>
            <w:tcW w:w="479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王春光13947312823</w:t>
            </w:r>
          </w:p>
        </w:tc>
        <w:tc>
          <w:tcPr>
            <w:tcW w:w="555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需签订10年服务期协议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数学类（0701）及其他与岗位相适的专业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物理学类（0702）及其他与岗位相适的专业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生物科学类（0710）及其他与岗位相适的专业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哲学（010101）、政治学类（0302）、马克思主义理论类（0305）及其他与岗位相适的专业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历史学类（0601）及其他与岗位相适的专业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地理科学类（0705）及其他与岗位相适的专业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心理健康</w:t>
            </w:r>
          </w:p>
        </w:tc>
        <w:tc>
          <w:tcPr>
            <w:tcW w:w="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20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530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心理学类（0711）及其他与岗位相适的专业</w:t>
            </w:r>
          </w:p>
        </w:tc>
        <w:tc>
          <w:tcPr>
            <w:tcW w:w="33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5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3672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rPr>
          <w:trHeight w:val="570" w:hRule="atLeast"/>
        </w:trPr>
        <w:tc>
          <w:tcPr>
            <w:tcW w:w="132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总计</w:t>
            </w:r>
          </w:p>
        </w:tc>
        <w:tc>
          <w:tcPr>
            <w:tcW w:w="3672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32"/>
                <w:szCs w:val="32"/>
              </w:rPr>
              <w:t>备注：表中未列的科目岗位，部属师范类院校或国内世界一流大学建设高校相关专业毕业生（“二类人才”）如有意向，可直接联系用人单位。</w:t>
            </w:r>
          </w:p>
        </w:tc>
      </w:tr>
    </w:tbl>
    <w:p/>
    <w:sectPr>
      <w:footerReference r:id="rId3" w:type="default"/>
      <w:pgSz w:w="16838" w:h="11906" w:orient="landscape"/>
      <w:pgMar w:top="1474" w:right="1985" w:bottom="1588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04040485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5BD"/>
    <w:rsid w:val="000161CC"/>
    <w:rsid w:val="000661BD"/>
    <w:rsid w:val="00067D88"/>
    <w:rsid w:val="00071611"/>
    <w:rsid w:val="00071E79"/>
    <w:rsid w:val="00073953"/>
    <w:rsid w:val="000745E9"/>
    <w:rsid w:val="000A59A6"/>
    <w:rsid w:val="000B3E2D"/>
    <w:rsid w:val="000C3862"/>
    <w:rsid w:val="000D507F"/>
    <w:rsid w:val="000D5A50"/>
    <w:rsid w:val="00115694"/>
    <w:rsid w:val="00125898"/>
    <w:rsid w:val="00151947"/>
    <w:rsid w:val="00170E44"/>
    <w:rsid w:val="00194AAC"/>
    <w:rsid w:val="001A0446"/>
    <w:rsid w:val="001B2EAC"/>
    <w:rsid w:val="001B7945"/>
    <w:rsid w:val="002016FF"/>
    <w:rsid w:val="00217BEE"/>
    <w:rsid w:val="00230A64"/>
    <w:rsid w:val="00254548"/>
    <w:rsid w:val="00255E83"/>
    <w:rsid w:val="00291AC2"/>
    <w:rsid w:val="002D1F6A"/>
    <w:rsid w:val="002D690D"/>
    <w:rsid w:val="00316E2D"/>
    <w:rsid w:val="00344C28"/>
    <w:rsid w:val="0036436A"/>
    <w:rsid w:val="00364928"/>
    <w:rsid w:val="00370480"/>
    <w:rsid w:val="0037769E"/>
    <w:rsid w:val="00391762"/>
    <w:rsid w:val="003B7FE6"/>
    <w:rsid w:val="003E0746"/>
    <w:rsid w:val="00494F31"/>
    <w:rsid w:val="004B1E71"/>
    <w:rsid w:val="004B36D5"/>
    <w:rsid w:val="004D456D"/>
    <w:rsid w:val="00520973"/>
    <w:rsid w:val="005255BD"/>
    <w:rsid w:val="00536925"/>
    <w:rsid w:val="00542F65"/>
    <w:rsid w:val="00566F8E"/>
    <w:rsid w:val="00580D78"/>
    <w:rsid w:val="005921DE"/>
    <w:rsid w:val="005D0074"/>
    <w:rsid w:val="00615A26"/>
    <w:rsid w:val="00657115"/>
    <w:rsid w:val="00661002"/>
    <w:rsid w:val="00692026"/>
    <w:rsid w:val="006A0EAB"/>
    <w:rsid w:val="006F20ED"/>
    <w:rsid w:val="0070126E"/>
    <w:rsid w:val="00735D1F"/>
    <w:rsid w:val="007439DB"/>
    <w:rsid w:val="00754C3D"/>
    <w:rsid w:val="00773F4C"/>
    <w:rsid w:val="00797E6C"/>
    <w:rsid w:val="007A21B2"/>
    <w:rsid w:val="007B06F5"/>
    <w:rsid w:val="007C7A5D"/>
    <w:rsid w:val="007D4A7F"/>
    <w:rsid w:val="007F22CF"/>
    <w:rsid w:val="008012BD"/>
    <w:rsid w:val="008075C6"/>
    <w:rsid w:val="0083204D"/>
    <w:rsid w:val="00872FA9"/>
    <w:rsid w:val="008B5443"/>
    <w:rsid w:val="008E0DB5"/>
    <w:rsid w:val="008E531F"/>
    <w:rsid w:val="00900359"/>
    <w:rsid w:val="00933637"/>
    <w:rsid w:val="00960B12"/>
    <w:rsid w:val="009648CF"/>
    <w:rsid w:val="0097004D"/>
    <w:rsid w:val="00972F3E"/>
    <w:rsid w:val="0099149D"/>
    <w:rsid w:val="009D2EF4"/>
    <w:rsid w:val="009E4635"/>
    <w:rsid w:val="009F41F3"/>
    <w:rsid w:val="00A22CB0"/>
    <w:rsid w:val="00A273F3"/>
    <w:rsid w:val="00A43335"/>
    <w:rsid w:val="00A50228"/>
    <w:rsid w:val="00A573FC"/>
    <w:rsid w:val="00AB2347"/>
    <w:rsid w:val="00AE04BD"/>
    <w:rsid w:val="00AE2FCA"/>
    <w:rsid w:val="00B705AA"/>
    <w:rsid w:val="00B74873"/>
    <w:rsid w:val="00BC6BCF"/>
    <w:rsid w:val="00BF7891"/>
    <w:rsid w:val="00C06B94"/>
    <w:rsid w:val="00C31E13"/>
    <w:rsid w:val="00C41B94"/>
    <w:rsid w:val="00CB63A3"/>
    <w:rsid w:val="00CD3391"/>
    <w:rsid w:val="00D04CBA"/>
    <w:rsid w:val="00D37BEF"/>
    <w:rsid w:val="00D6611A"/>
    <w:rsid w:val="00D74EC7"/>
    <w:rsid w:val="00D85456"/>
    <w:rsid w:val="00D96172"/>
    <w:rsid w:val="00DB7B91"/>
    <w:rsid w:val="00DC21BF"/>
    <w:rsid w:val="00E12C35"/>
    <w:rsid w:val="00E133A6"/>
    <w:rsid w:val="00E21A56"/>
    <w:rsid w:val="00E30DFC"/>
    <w:rsid w:val="00E45CD5"/>
    <w:rsid w:val="00E53817"/>
    <w:rsid w:val="00E8070E"/>
    <w:rsid w:val="00E81BAE"/>
    <w:rsid w:val="00EA59B0"/>
    <w:rsid w:val="00F02646"/>
    <w:rsid w:val="00F03D7F"/>
    <w:rsid w:val="00F04093"/>
    <w:rsid w:val="00F05FFD"/>
    <w:rsid w:val="00F23A2C"/>
    <w:rsid w:val="00F276CA"/>
    <w:rsid w:val="00F2782E"/>
    <w:rsid w:val="00F34A06"/>
    <w:rsid w:val="00F506AA"/>
    <w:rsid w:val="00F5316D"/>
    <w:rsid w:val="00F545D9"/>
    <w:rsid w:val="00F575E7"/>
    <w:rsid w:val="00F75828"/>
    <w:rsid w:val="00F875F5"/>
    <w:rsid w:val="00F97D24"/>
    <w:rsid w:val="00F97E1C"/>
    <w:rsid w:val="00FC79F4"/>
    <w:rsid w:val="00FE5B00"/>
    <w:rsid w:val="00FF5195"/>
    <w:rsid w:val="12166BDB"/>
    <w:rsid w:val="166F31A8"/>
    <w:rsid w:val="18D53AC5"/>
    <w:rsid w:val="192F2765"/>
    <w:rsid w:val="19F378D0"/>
    <w:rsid w:val="1C650BE1"/>
    <w:rsid w:val="290B4470"/>
    <w:rsid w:val="2BA90FD5"/>
    <w:rsid w:val="32062973"/>
    <w:rsid w:val="3515312E"/>
    <w:rsid w:val="3B4B36F1"/>
    <w:rsid w:val="3F56009D"/>
    <w:rsid w:val="48FC4FE0"/>
    <w:rsid w:val="4B4C6403"/>
    <w:rsid w:val="4B6E3EFF"/>
    <w:rsid w:val="4D637EDD"/>
    <w:rsid w:val="4E734048"/>
    <w:rsid w:val="4EA13B4D"/>
    <w:rsid w:val="52212512"/>
    <w:rsid w:val="535E5134"/>
    <w:rsid w:val="5B0F57DD"/>
    <w:rsid w:val="5F542795"/>
    <w:rsid w:val="60E02703"/>
    <w:rsid w:val="678973EA"/>
    <w:rsid w:val="683C5503"/>
    <w:rsid w:val="6A5E478C"/>
    <w:rsid w:val="79B2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9AF9D7-D5B8-4AD6-998D-5149081A31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753</Words>
  <Characters>4293</Characters>
  <Lines>35</Lines>
  <Paragraphs>10</Paragraphs>
  <TotalTime>59</TotalTime>
  <ScaleCrop>false</ScaleCrop>
  <LinksUpToDate>false</LinksUpToDate>
  <CharactersWithSpaces>5036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2020-11-13T02:29:00Z</dcterms:created>
  <dc:creator>weiwei</dc:creator>
  <cp:lastModifiedBy>刘在青</cp:lastModifiedBy>
  <cp:lastPrinted>2021-06-25T03:00:00Z</cp:lastPrinted>
  <dcterms:modified xsi:type="dcterms:W3CDTF">2021-06-25T13:53:29Z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