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附件3</w:t>
      </w:r>
    </w:p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2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20" w:lineRule="exact"/>
        <w:jc w:val="center"/>
        <w:rPr>
          <w:rFonts w:hint="eastAsia" w:ascii="仿宋_GB2312" w:hAnsi="黑体" w:eastAsia="仿宋_GB2312"/>
          <w:b/>
          <w:sz w:val="44"/>
          <w:szCs w:val="44"/>
        </w:rPr>
      </w:pPr>
      <w:r>
        <w:rPr>
          <w:rFonts w:hint="eastAsia" w:ascii="仿宋_GB2312" w:hAnsi="黑体" w:eastAsia="仿宋_GB2312"/>
          <w:b/>
          <w:sz w:val="44"/>
          <w:szCs w:val="44"/>
        </w:rPr>
        <w:t>城区中小学报考证明</w:t>
      </w:r>
    </w:p>
    <w:p>
      <w:pPr>
        <w:spacing w:line="520" w:lineRule="exact"/>
        <w:jc w:val="center"/>
        <w:rPr>
          <w:rFonts w:hint="eastAsia" w:ascii="仿宋_GB2312" w:hAnsi="黑体" w:eastAsia="仿宋_GB2312"/>
          <w:sz w:val="44"/>
          <w:szCs w:val="44"/>
        </w:rPr>
      </w:pPr>
    </w:p>
    <w:p>
      <w:pPr>
        <w:spacing w:line="52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 兹证明我校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教师，身份证号码为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宋体" w:eastAsia="仿宋_GB2312"/>
          <w:sz w:val="32"/>
          <w:szCs w:val="32"/>
        </w:rPr>
        <w:t>，自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月通过招聘（或分配）进入教师队伍后一直在我校从事教学工作，现从事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年级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学科教学，在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学年期末考试成绩在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个班教学中排名第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，情况属实。</w:t>
      </w:r>
    </w:p>
    <w:p>
      <w:pPr>
        <w:spacing w:line="52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校长签字：                学校（盖章）：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</w:p>
    <w:p>
      <w:pPr>
        <w:spacing w:line="520" w:lineRule="exact"/>
        <w:ind w:firstLine="6710" w:firstLineChars="2097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righ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20" w:lineRule="exact"/>
        <w:jc w:val="left"/>
        <w:rPr>
          <w:rFonts w:hint="eastAsia" w:ascii="仿宋_GB2312" w:hAnsi="宋体" w:eastAsia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8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43655"/>
    <w:rsid w:val="45043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2021-06-28T09:34:00Z</dcterms:created>
  <dc:creator>浮夸</dc:creator>
  <cp:lastModifiedBy>浮夸</cp:lastModifiedBy>
  <dcterms:modified xsi:type="dcterms:W3CDTF">2021-06-28T09:34:40Z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302FBB52E13D47B68E01CB312A5F493D</vt:lpwstr>
  </property>
</Properties>
</file>