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adjustRightInd w:val="0"/>
        <w:snapToGrid w:val="0"/>
        <w:spacing w:beforeAutospacing="0" w:afterAutospacing="0"/>
        <w:contextualSpacing/>
        <w:rPr>
          <w:rFonts w:ascii="方正大黑简体" w:eastAsia="方正大黑简体"/>
          <w:sz w:val="28"/>
          <w:szCs w:val="28"/>
        </w:rPr>
      </w:pPr>
      <w:r>
        <w:rPr>
          <w:rFonts w:hint="eastAsia" w:ascii="方正大黑简体" w:eastAsia="方正大黑简体"/>
          <w:sz w:val="28"/>
          <w:szCs w:val="28"/>
        </w:rPr>
        <w:t>附表3</w:t>
      </w:r>
    </w:p>
    <w:p>
      <w:pPr>
        <w:jc w:val="center"/>
        <w:rPr>
          <w:rFonts w:ascii="方正大黑简体" w:eastAsia="方正大黑简体"/>
          <w:sz w:val="32"/>
          <w:szCs w:val="32"/>
        </w:rPr>
      </w:pPr>
      <w:bookmarkStart w:id="0" w:name="_GoBack"/>
      <w:r>
        <w:rPr>
          <w:rFonts w:hint="eastAsia" w:ascii="方正大黑简体" w:eastAsia="方正大黑简体"/>
          <w:sz w:val="32"/>
          <w:szCs w:val="32"/>
        </w:rPr>
        <w:t>陆良县2021年公开选调教师报名名额分配表</w:t>
      </w:r>
    </w:p>
    <w:bookmarkEnd w:id="0"/>
    <w:tbl>
      <w:tblPr>
        <w:tblStyle w:val="4"/>
        <w:tblW w:w="81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1"/>
        <w:gridCol w:w="2330"/>
        <w:gridCol w:w="1608"/>
        <w:gridCol w:w="1565"/>
        <w:gridCol w:w="16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32"/>
                <w:szCs w:val="32"/>
              </w:rPr>
              <w:t>序号</w:t>
            </w:r>
          </w:p>
        </w:tc>
        <w:tc>
          <w:tcPr>
            <w:tcW w:w="233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32"/>
                <w:szCs w:val="32"/>
              </w:rPr>
              <w:t>学校</w:t>
            </w:r>
          </w:p>
        </w:tc>
        <w:tc>
          <w:tcPr>
            <w:tcW w:w="160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32"/>
                <w:szCs w:val="32"/>
              </w:rPr>
              <w:t>小学语文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32"/>
                <w:szCs w:val="32"/>
              </w:rPr>
              <w:t>小学数学</w:t>
            </w:r>
          </w:p>
        </w:tc>
        <w:tc>
          <w:tcPr>
            <w:tcW w:w="162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32"/>
                <w:szCs w:val="32"/>
              </w:rPr>
              <w:t>小学英语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233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龙海中心学校</w:t>
            </w:r>
          </w:p>
        </w:tc>
        <w:tc>
          <w:tcPr>
            <w:tcW w:w="160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162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233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活水中心学校</w:t>
            </w:r>
          </w:p>
        </w:tc>
        <w:tc>
          <w:tcPr>
            <w:tcW w:w="160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162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3</w:t>
            </w:r>
          </w:p>
        </w:tc>
        <w:tc>
          <w:tcPr>
            <w:tcW w:w="233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芳华中心学校</w:t>
            </w:r>
          </w:p>
        </w:tc>
        <w:tc>
          <w:tcPr>
            <w:tcW w:w="160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3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3</w:t>
            </w:r>
          </w:p>
        </w:tc>
        <w:tc>
          <w:tcPr>
            <w:tcW w:w="162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4</w:t>
            </w:r>
          </w:p>
        </w:tc>
        <w:tc>
          <w:tcPr>
            <w:tcW w:w="233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小百户中心学校</w:t>
            </w:r>
          </w:p>
        </w:tc>
        <w:tc>
          <w:tcPr>
            <w:tcW w:w="160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3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3</w:t>
            </w:r>
          </w:p>
        </w:tc>
        <w:tc>
          <w:tcPr>
            <w:tcW w:w="162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5</w:t>
            </w:r>
          </w:p>
        </w:tc>
        <w:tc>
          <w:tcPr>
            <w:tcW w:w="233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召夸中心学校</w:t>
            </w:r>
          </w:p>
        </w:tc>
        <w:tc>
          <w:tcPr>
            <w:tcW w:w="160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3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3</w:t>
            </w:r>
          </w:p>
        </w:tc>
        <w:tc>
          <w:tcPr>
            <w:tcW w:w="162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6</w:t>
            </w:r>
          </w:p>
        </w:tc>
        <w:tc>
          <w:tcPr>
            <w:tcW w:w="233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大莫古中心学校</w:t>
            </w:r>
          </w:p>
        </w:tc>
        <w:tc>
          <w:tcPr>
            <w:tcW w:w="160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3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3</w:t>
            </w:r>
          </w:p>
        </w:tc>
        <w:tc>
          <w:tcPr>
            <w:tcW w:w="162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7</w:t>
            </w:r>
          </w:p>
        </w:tc>
        <w:tc>
          <w:tcPr>
            <w:tcW w:w="233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板桥中心学校</w:t>
            </w:r>
          </w:p>
        </w:tc>
        <w:tc>
          <w:tcPr>
            <w:tcW w:w="160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5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5</w:t>
            </w:r>
          </w:p>
        </w:tc>
        <w:tc>
          <w:tcPr>
            <w:tcW w:w="162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8</w:t>
            </w:r>
          </w:p>
        </w:tc>
        <w:tc>
          <w:tcPr>
            <w:tcW w:w="233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三岔河中心学校</w:t>
            </w:r>
          </w:p>
        </w:tc>
        <w:tc>
          <w:tcPr>
            <w:tcW w:w="160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5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5</w:t>
            </w:r>
          </w:p>
        </w:tc>
        <w:tc>
          <w:tcPr>
            <w:tcW w:w="162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9</w:t>
            </w:r>
          </w:p>
        </w:tc>
        <w:tc>
          <w:tcPr>
            <w:tcW w:w="233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马街中心学校</w:t>
            </w:r>
          </w:p>
        </w:tc>
        <w:tc>
          <w:tcPr>
            <w:tcW w:w="160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5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5</w:t>
            </w:r>
          </w:p>
        </w:tc>
        <w:tc>
          <w:tcPr>
            <w:tcW w:w="162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10</w:t>
            </w:r>
          </w:p>
        </w:tc>
        <w:tc>
          <w:tcPr>
            <w:tcW w:w="233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初中学校</w:t>
            </w:r>
          </w:p>
        </w:tc>
        <w:tc>
          <w:tcPr>
            <w:tcW w:w="1608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每校限1人</w:t>
            </w:r>
          </w:p>
        </w:tc>
        <w:tc>
          <w:tcPr>
            <w:tcW w:w="1565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每校限1人</w:t>
            </w:r>
          </w:p>
        </w:tc>
        <w:tc>
          <w:tcPr>
            <w:tcW w:w="1627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每校限2人</w:t>
            </w:r>
          </w:p>
        </w:tc>
      </w:tr>
    </w:tbl>
    <w:p/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黑简体">
    <w:altName w:val="黑体"/>
    <w:panose1 w:val="03000509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5B1D29"/>
    <w:rsid w:val="16A91838"/>
    <w:rsid w:val="6C5B1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曲靖市陆良县党政机关单位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2021-07-27T09:39:00Z</dcterms:created>
  <dc:creator>许</dc:creator>
  <cp:lastModifiedBy>许</cp:lastModifiedBy>
  <dcterms:modified xsi:type="dcterms:W3CDTF">2021-07-27T09:40:14Z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072F1472B22241ED9EABBDCB36AD3962</vt:lpwstr>
  </property>
</Properties>
</file>