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EFEFE"/>
        <w:jc w:val="center"/>
        <w:rPr>
          <w:rFonts w:ascii="微软雅黑" w:hAnsi="微软雅黑" w:eastAsia="微软雅黑" w:cs="宋体"/>
          <w:color w:val="333333"/>
          <w:kern w:val="0"/>
          <w:sz w:val="42"/>
          <w:szCs w:val="42"/>
        </w:rPr>
      </w:pPr>
      <w:bookmarkStart w:id="0" w:name="_GoBack"/>
      <w:bookmarkEnd w:id="0"/>
      <w:r>
        <w:rPr>
          <w:rFonts w:hint="eastAsia" w:ascii="微软雅黑" w:hAnsi="微软雅黑" w:eastAsia="微软雅黑" w:cs="宋体"/>
          <w:color w:val="333333"/>
          <w:kern w:val="0"/>
          <w:sz w:val="42"/>
          <w:szCs w:val="42"/>
        </w:rPr>
        <w:t>福建省机关事业单位招考专业指导目录（2021年）</w:t>
      </w:r>
    </w:p>
    <w:p>
      <w:pPr>
        <w:widowControl/>
        <w:shd w:val="clear" w:color="auto" w:fill="FEFEFE"/>
        <w:jc w:val="center"/>
        <w:rPr>
          <w:rFonts w:hint="eastAsia" w:ascii="微软雅黑" w:hAnsi="微软雅黑" w:eastAsia="微软雅黑" w:cs="宋体"/>
          <w:color w:val="999999"/>
          <w:kern w:val="0"/>
          <w:szCs w:val="21"/>
        </w:rPr>
      </w:pPr>
      <w:r>
        <w:rPr>
          <w:rFonts w:hint="eastAsia" w:ascii="微软雅黑" w:hAnsi="微软雅黑" w:eastAsia="微软雅黑" w:cs="宋体"/>
          <w:color w:val="999999"/>
          <w:kern w:val="0"/>
          <w:szCs w:val="21"/>
        </w:rPr>
        <w:t>2021-02-17 16:45</w:t>
      </w:r>
    </w:p>
    <w:p>
      <w:pPr>
        <w:widowControl/>
        <w:shd w:val="clear" w:color="auto" w:fill="FEFEFE"/>
        <w:spacing w:line="360" w:lineRule="atLeast"/>
        <w:ind w:firstLine="440"/>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4"/>
          <w:szCs w:val="24"/>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widowControl/>
        <w:shd w:val="clear" w:color="auto" w:fill="FEFEFE"/>
        <w:spacing w:line="360" w:lineRule="atLeast"/>
        <w:ind w:firstLine="440"/>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4"/>
          <w:szCs w:val="24"/>
        </w:rPr>
        <w:t>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w:t>
      </w:r>
    </w:p>
    <w:p>
      <w:pPr>
        <w:widowControl/>
        <w:shd w:val="clear" w:color="auto" w:fill="FEFEFE"/>
        <w:spacing w:line="360" w:lineRule="atLeast"/>
        <w:ind w:firstLine="440"/>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4"/>
          <w:szCs w:val="24"/>
        </w:rPr>
        <w:t>本目录由招录（聘）主管部门负责解释。</w:t>
      </w:r>
    </w:p>
    <w:p>
      <w:pPr>
        <w:widowControl/>
        <w:shd w:val="clear" w:color="auto" w:fill="FEFEFE"/>
        <w:ind w:firstLine="440"/>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b/>
          <w:bCs/>
          <w:color w:val="000000"/>
          <w:kern w:val="0"/>
          <w:sz w:val="27"/>
          <w:szCs w:val="27"/>
        </w:rPr>
        <w:t>一、哲学、文学、历史学大类</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1.哲学类：哲学，逻辑学，宗教学，伦理学，马克思主义哲学，中国哲学，外国哲学，美学，科学技术哲学，科学技术史</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2.中国语言文学类：汉语言文学（教育），汉语（言），中国语言文学（教育），中国语言文化，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医学文秘等专业秘书，涉外文秘，文秘与办公自动化，涉外文秘与公共关系，安全秘书，学科教学（语文），语文教育，经济秘书，中国学，戏剧影视文学，台湾文化研究，编辑学，闽南民俗文化与民间文艺，闽南文化与家族社会，两岸文化交流与研究，汉语国际教育硕士</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3.少数民族语言文学类：中国少数民族语言文学（藏语言文学、蒙古语言文学、维吾尔语言文学、朝鲜语言文学、哈萨克语言文学等），中国少数民族语言文化</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4.外国语言文学类：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英语（笔译），英语（口译），英语（翻译）</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5.新闻传播学类：新闻（学），广播电视新闻学，广播电视（学），广播电视编导，广告学，编辑出版（学），传播学，新闻与传播，出版（研究），国际新闻，体育新闻，网络与新媒体，新媒体与信息网络，大众传播，媒体与文化分析，媒体创意，数字出版，摄影，新闻采编与制作，新闻学与大众传播，信息传播与策划，传媒策划与管理，新媒体，影视广告，主持与播音（艺术），广播电视技术，电视节目制作，摄影摄像技术，音像技术，影视多媒体技术，影视动画，电视制片管理，数字传媒艺术，影视灯光艺术，电视摄像，作曲技术，剪辑，录音技术与艺术，播音与主持艺术，新闻与传播硕士，新闻传播学，表演（播音与主持）</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6.艺术设计类：美术(学)，绘画，雕塑，书法学，摄影，艺术学，艺术学理论，公共艺术，艺术史论，艺术硕士专业（美术、艺术设计），设计学，艺术设计(学)，视觉传达（艺术）设计，环境（艺术）设计，产品设计，工艺美术（学），数字媒体艺术，服装与服饰设计，学科教学（美术），产品造型设计，照明艺术，会展艺术与技术，中国画，艺术与科技，服装设计与工程，服装设计与工艺教育，广告设计与制作，广告与装潢，电脑艺术设计，电脑美术设计，人物形象设计，装潢艺术设计，美术装潢设计，装饰艺术设计，雕塑艺术设计，珠宝首饰工艺及鉴定，雕刻艺术与家具设计，旅游工艺品设计与制作，多媒体设计与制作，应用艺术设计，书画鉴定，陶瓷艺术设计，广告与会展，广告，木材加工技术(藤竹加工工艺方向)，舞台艺术设计，商务形象传播，钟表设计，首饰设计，皮具设计，鞋类设计，室内与家具设计，室内设计技术，工业造型设计，主持与播音（艺术），影视学，广播影视编导，动画，家具设计与研究，动漫设计与制作，三维动画设计，艺术设计（服装艺术设计），工业设计，戏剧影视美术设计，家具设计与工程，影视广告</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7.表演艺术类：音乐（学），音乐表演，作曲与作曲技术理论，舞蹈表演，舞蹈（学），舞蹈编导，学科教学（音乐、影视），音乐与舞蹈学，音乐科技与艺术，表演，戏剧学，电影学，戏剧影视文学，广播影视文艺学，广播电视（影视）编导，广播电视艺术学，广播电视文学，戏剧影视导演，戏剧与影视学，戏剧戏曲学，戏剧影视美术设计，导演，编导，摄影，录音艺术，动画，播音与主持艺术，艺术硕士专业（音乐、舞蹈、戏剧、戏曲、电影、广播电视），音响工程，影视学，影视表演，钢琴伴奏，钢琴调律，乐器维护服务，乐器维修技术（艺术），服装表演，模特与礼仪，杂技表演，表演艺术，戏曲，戏曲表演，主持与播音（艺术），声乐，艺术设计（音乐方向），中国古典舞表演</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8.历史学类：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b/>
          <w:bCs/>
          <w:color w:val="000000"/>
          <w:kern w:val="0"/>
          <w:sz w:val="27"/>
          <w:szCs w:val="27"/>
        </w:rPr>
        <w:t>二、经济学、管理学大类</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9.经济贸易类：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10.财政金融类：财政学，税收学，财政，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证券与期货，资产评估与管理，产权交易与实务，资产评估硕士，保险硕士</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11.统计学类：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调查与分析，应用统计硕士，数学与应用数学（统计学方向）</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12.管理科学与工程类：管理科学，保密管理，信息管理与信息系统，工程管理，工程造价（管理），房地产经营管理，项目管理，管理科学(与)工程，系统理论，系统理论科学，系统理论工程，工程硕士，房地产开发与管理，工业工程，标准化工程，质量管理工程，工程管理硕士，总图设计与工业运输，产品质量工程，工业工程领域</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13.工商管理类：工商管理，市场营销，国际商务，人力资源管理，物业管理，文化产业管理，资产评估，劳动关系，市场营销教育，食品经济管理，体育经济与管理，商品学，特许经营管理，连锁经营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广告经营与管理，商务信息学，物流，国际商务管理专业，市场营销学，市场策划，销售管理，企业资源计划管理，商务策划，物流管理，物流工程等工程硕士，采购（供应）管理，国际物流，现代物流管理，物流信息，物流信息管理，电子商务物流，旅游管理（硕士），物流工程与管理，国际商务硕士</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14.电商物流类：电子商务，电子商务及法律，商务信息学，物流，物流管理，物流工程等工程硕士，采购（供应）管理，国际物流，现代物流管理，物流信息，物流信息管理，电子商务物流，物流工程与管理</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15.旅游餐饮类：旅游管理，酒店管理，会展经济与管理，旅游管理与服务教育，旅游管理硕士，森林资源保护与游憩（旅游方向），涉外旅游，导游，导游服务，旅行社经营管理，景区开发与管理，旅游与酒店管理，会展策划与管理，历史文化旅游，旅游服务与管理，休闲服务与管理，餐饮管理与服务，烹饪工艺与营养，西餐工艺，酒店管理（烹饪工艺与营养），观光管理</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16.会计与审计类：会计硕士，会计（学），审计学，审计（实务），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17.公共管理类：行政管理（学），公共事业管理，劳动与社会保障，土地资源管理，城市管理，公共政策学，文化产业管理，人力资源管理，航运管理，劳动关系，社会医学与卫生事业管理，教育经济与管理，社会保障（学），公共管理硕士，公共关系（学），(高等)教育管理，会展经济与管理，国防教育与管理，海关管理，公共安全管理，体育产业管理，公共事务管理，民政管理，国土资源管理，环境规划与管理，电子政务，社会救助，国际质量管理体系认证，经济与行政管理，国际公共关系，市政管理，质量经营与认证，行政管理学，文化市场经营与管理，行政管理与电子政务，文化事业管理，社会工作管理（公共管理方向），公共事业管理（医事法律方向），交通管理，海事管理，应急管理，职业技术教育管理，健康服务与管理</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18.卫生管理类：卫生监督，卫生信息管理，公共卫生管理，医学文秘，医院管理，公共卫生硕士，社会医学与卫生事业管理，公共事业管理（卫生管理方向或医药卫生系、院、校所设公共管理相关专业），社会发展与药事管理，健康服务与管理</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19.农业经济管理类：农林经济管理，农村区域发展，林业经济管理，农业推广硕士（经济管理方向），农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观光农业</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20.图书档案学类：图书馆学，档案(学)，信息资源管理，情报学，信息管理与信息系统，图书档案管理，图书情报硕士</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b/>
          <w:bCs/>
          <w:color w:val="000000"/>
          <w:kern w:val="0"/>
          <w:sz w:val="27"/>
          <w:szCs w:val="27"/>
        </w:rPr>
        <w:t>三、法学大类</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21.法学类：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比较法学，国际人权法，国际环境法，国际民事诉讼与仲裁，WTO法律制度，比较刑法学，司法制度，法律逻辑，马克思主义法学，法学硕士，社会法</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22.监所管理类：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狱内侦查学</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23.马克思主义理论类：科学社会主义，中国共产党历史，思想政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24.社会学类：社会学，社会工作，社会工作与管理，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司法社会工作，社会管理与学习</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25.民族宗教类：民族学，宗教学，中国少数民族语言文学，民族理论与民族政策，马克思主义民族理论与政策，中国少数民族经济，中国少数民族史，中国少数民族艺术</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26.政治学类：政治学，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27.公安学类：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警犬技术，犯罪社会学，犯罪学，警察心理学，犯罪心理学，公安情报学，公安信息技术，公安文秘，公安法制，特警</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b/>
          <w:bCs/>
          <w:color w:val="000000"/>
          <w:kern w:val="0"/>
          <w:sz w:val="27"/>
          <w:szCs w:val="27"/>
        </w:rPr>
        <w:t>四、教育学大类</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28.教育学类：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29.体育学类：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服务与）管理，运动休闲服务与管理</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30.职业技术教育类：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b/>
          <w:bCs/>
          <w:color w:val="000000"/>
          <w:kern w:val="0"/>
          <w:sz w:val="27"/>
          <w:szCs w:val="27"/>
        </w:rPr>
        <w:t>五、理学、工学大类</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31.公安技术类：公安视听技术，刑事科学技术，刑事侦查技术，刑事侦察，刑事科学，刑事技术，技术侦查，安全防范工程，火灾勘查，交通管理（工程），核生化消防，抢险救援（指挥与技术），消防工程，网络安全与执法，消防指挥，消防管理，防火管理，森林消防，（边防）信息网络安全监察，法医学，预审，痕迹检验，文件鉴定，法化学，参谋业务，船艇动力管理，船艇技术，消防工程技术</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32.数学类：数学，数学与应用数学，信息与计算科学，数理基础科学，基础数学，计算数学，概率论与数理统计，应用数学，运筹学与控制论，学科教学（数学），数理经济与数理金融，计算物理与数值分析，数学与应用数学（统计学方向）</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33.物理学类：物理学，应用物理学，核物理，声学，理论物理，粒子物理与原子核物理，原子与分子物理，等离子体物理，凝聚态物理，光学，光学工程，无线电物理，学科教学（物理），物理电子学，能源与材料物理，计算物理与数值分析，光电信息科学与工程</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34.化学类：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35.生物科学类：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36.天文学类：天文学，天体物理，天体测量与天体力学</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37.地质学类：地质学，地球化学，矿物学、岩石学、矿床学，古生物学及地层学，构造地质学，第四纪地质学</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38.地理科学类：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39.地球物理学类：地球物理学，地球与空间科学，空间科学与技术，固体地球物理学，空间物理学，信息技术与地球物理，应用地球物理，空间信息与数字技术</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40.大气科学类：大气科学，应用气象学，气象学，大气物理学与大气环境，大气科学技术，大气探测技术，应用气象技术，防雷技术</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41.海洋科学类：海洋科学，海洋技术，海洋资源与环境，海洋管理，军事海洋学，海洋生物资源与环境，物理海洋学，海洋化学，海洋生物学，海洋地质，海岸带综合管理，海洋物理（学）</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42.心理学类：心理学，应用心理学（含临床心理学方向、犯罪心理学、社会心理学、心理咨询等），基础心理学，发展与教育心理学，人格心理学，认知神经科学，临床心理学，应用心理硕士</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43.系统科学类：系统理论，系统科学与工程，系统分析与集成</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44.地矿类：勘查技术与工程，资源勘查工程，地质工程，地下水科学与工程，矿产普查与勘探，地球探测与信息技术，煤及煤层气工程，采矿工程，石油工程，矿物加工工程，油气储运工程，矿物资源工程，安全技术及工程，油气井工程，油气田开发工程，海洋油气工程，石油与天然气工程，选矿工程（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 ，工程地震与工程勘察，地质信息技术，岩土工程技术，煤矿开采技术，金属矿开采技术，非金属矿开采技术，固体矿床露天开采技术，沙矿床开采技术，矿井建设，矿山机电，矿井通风与安全，矿井运输与提升，冶金工艺与设备，矿山安全技术与监察，矿物加工技术，选煤技术，煤炭深加工与利用，煤质分析技术，选矿机电技术，钻井技术，油气开采技术，油气藏分析技术，油田化学应用技术，石油与天然气地质勘探（技术），石油工程技术，瓦斯综合利用技术</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45.材料类：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再生资源科学与技术，稀土工程，高分子材料加工工程，生物功能材料，材料物理与化学，材料学，材料加工工程，材料工程，能源与材料工程，冶金物理化学，钢铁冶金，有色金属冶金，金属材料与热处理(技术），冶金技术，高分子材料应用技术，复合材料加工与应用技术，材料工程技术，建筑装饰材料及检测，建筑材料工程技术，磨料磨具制造，首饰设计与工艺，焊接与技术工程</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46.机械类：机械工程，机械设计制造及其自动化，材料成型及控制工程，机械电子工程，工业设计，过程装备与控制工程，车辆工程，汽车服务工程，机械工艺技术，微机电系统工程，机电技术教育，汽车维修工程教育，机械维修及检测技术教育，机械工程及自动化，制造自动化与测控技术，制造工程，体育装备工程，机械制造及自动化，机械设计及理论，机械设计与制造，机械制造工艺及设备，机电一体化工程（技术），设备工程与管理，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船舶与港口)，物流工程技术，汽车制造与装配技术，汽车检测与维修技术，汽车电子技术，汽车改装技术，汽车技术服务与营销，汽车整形技术，汽车运用与维修，摩托车制造与维修，汽车营销与维修，农业机械应用技术，汽车服务与维修，电气技术，数控机床维修，现代设备维修与管理，汽车运用工程，电气自动化（技术），电气自动化（船舶方向），材料加工工程，焊接与技术工程</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47.仪器仪表类：测控技术与仪器，电子信息技术及仪器，精密仪器及机械，测试计量技术及仪器，仪器科学与技术，工程硕士（仪器仪表工程），电子测量技术与仪器</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48.能源动力类：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核技术，辐射防护与环境工程（建议归入核工程类），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49.电子信息类：通信信息类，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集成电路工程，广播电视网络技术，有线电视工程技术，影视艺术技术，光学工程</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50.通信信息类：电子信息科学与技术，电波传播与天线，电磁场与无线技术，信息工程，电信工程及管理，通信工程，电子信息工程，电磁场与微波技术，通信与信息系统，信号与信息处理，电子与通信工程，信息科学技术，计算机通信（工程），信息与通信工程，计算机通讯，电子信息工程技术，电子与信息技术，通信技术，移动通信技术，程控交换技术，通信网络与设备，通信系统运行管理，卫星数字技术，通信线路，光纤通信，邮政通信，通讯工程设计与管理，电信商务，无线电技术，信息技术应用，移动应用开发，移动设备应用开发，数据通信与网络系统，数据通信与因特网</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51.电气自动化类：智能科学与技术，电气工程及其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数字媒体（应用）技术，电器与电脑，智能电子技术，嵌入式系统工程，嵌入式系统应用开发，嵌入式技术与应用，电子测量技术与仪器，电子仪器仪表与维修，电子设备与运行管理，电子工艺与管理，电子电路设计与工艺，电子产品质量检测，无损检测技术，电子声像技术，液晶显示与光电技术，电子表面组装技术，飞行器电子装配技术，电子组装技术与设备，智能产品开发，电光源技术，电子信息技术及产品营销，生物医学工程，医学影像工程，医学信息工程，假肢矫形工程，广播电视网络技术，有线电视工程技术，影视艺术技术，广播电视工程，音响工程</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52.计算机科学与技术类：计算机硬件技术类，计算机软件技术类，计算机网络技术类，计算机信息管理类，计算机多媒体技术类，计算机专门应用类</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53. 计算机软件技术类：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软件工程，计算机软件与理论，应用软件工程，计算机软件，可视化程序设计，Web应用程序设计，计算机数据库，数据库，数据库技术，计算机数据库管理，数据库开发，数据库管理，计算数学及其应用软件，软件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电子信息（计算机技术方向），电子信息（软件工程方向），智能科学与技术</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54. 计算机网络技术类：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网络技术，计算机网络工程，网络技术，网络工程，传感网技术，计算机网络，信息安全，信息安全工程，物联网工程，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55. 计算机信息管理类：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56.计算机多媒体技术类：数字媒体（应用）技术，计算机多媒体制作，数字游戏设计，电脑游戏技术，影视艺术技术，计算机多媒体技术，图形图像制作，多媒体技术，多媒体制作，多媒体与网络技术，计算机图形制作，计算机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动画，软件工程（数字媒体方向）</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57. 计算机硬件技术类：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应用）技术，计算机与邮政通信，数据通信与因特网，计算机邮政通信，电子与通信工程，集成电路工程，控制科学与工程，电气工程与智能控制，控制工程，智能电网信息工程，自动控制，物联网，光电信息科学与工程</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58. 计算机专门应用类：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农业工程与信息技术</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59. 土建类：土木工程，道路桥梁与渡河工程，城市地下空间（工程），给排水科学与工程，建筑电气与智能化，建筑环境与能源应用工程，建筑（学），城乡规划（学），风景园林，历史建筑保护工程，建筑环境与设备工程，建筑与土木工程，建筑与土木工程领域，土木与环境工程，岩土工程，结构工程，市政工程，供热供燃气通风及空调工程，防灾减灾工程及防护工程，桥梁与隧道工程，道路与桥梁工程，给（水）排水工程，建筑设施智能技术，建筑工程，交通（土建）工程，城市燃气工程(技术)，供热通风与空调工程(技术)，工业与民用建筑，建筑工程教育，建筑节能技术与工程，城市地下空间工程，建筑历史与理论，建筑设计及其理论，城市规划，城市规划硕士，城市规划与设计，建筑技术科学，建筑学硕士，风景园林硕士，景观建筑设计，景观学，园林（风景园林方向），园林景观设计，城镇建设，建筑经济管理，建筑工程管理，人文地理与城乡规划，资源环境与城乡规划管理，建筑设计技术，建筑装饰工程技术，中国古建筑工程技术，环境艺术设计，艺术设计（环境艺术方向），公路与桥梁，园林工程技术，城镇规划，城市管理与监察，建筑工程技术，建筑工程施工与管理，工业与民用建筑工程，地下工程与隧道工程技术，基础工程技术，土木工程检测技术，建筑设备工程技术，建筑电气工程技术，楼宇智能化工程技术，工业设备安装工程技术，供热通风与卫生工程技术，机电安装工程，电力工程管理，工程质量监督与管理，建筑工程项目管理，市政工程技术，给排水工程技术，消防工程（技术），建筑水电技术，房地产经营与估价，物业管理，物业设施管理，工程管理，房屋建筑，建筑技术与工程管理学，道路与桥梁，土木建筑工程，房屋建筑工程，建筑装饰技术，土建设计施工，工程造价，工程监理，工程造价管理，设计学，水工业技术，水务工程，道路桥梁工程技术，环境设计，园林技术，城市园林规划管理，建筑学学士，道路与铁道工程，交通安全与灾害防治工程，建筑环境与能源设备工程，消防工程</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60.水利类：水利水电工程，水文与水资源工程，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水文自动化测报技术，水信息技术，水政水资源管理，水利工程施工技术，灌溉与排水技术，河务工程与管理，城市水利，水利水电工程管理，水务管理，水利工程监理，农业水利技术，水利工程造价管理，水利工程实验与检测技术，水电站动力设备与管理，机电设备运行与维护，机电排灌设备与管理，水电站设备与管理，水工业技术，农业水利工程，能源与动力工程（水动方向）</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61.测绘类：测绘工程，遥感科学与技术，导航工程，地理国情监测，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测绘科学与技术，地理信息科学，测量工程，测绘工程与技术</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62.环境生态类：环境科学，环境工程，环境工程技术，环境科学与工程，环境生态工程，环境管理，环境监测与评价，环境监察，环境保护，环境监测与治理技术，生态安全，生态学，资源环境科学，资源环境与城市管理，农业环境保护(技术)，农业资源与环境，水质科学与技术，水土保持，水土保持与荒漠化防治，水环境监测与保护，城市水净化技术，水环境监测与分析，环境监测，农业环境保护，环境科学与技术，资源与环保，资源与环境，环境工程与管理，环境规划与管理（原列在公共管理类中），环保设备工程，野生动物与自然保护区管理</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63.环境安全技术类：安全工程，安全科学与工程，灾害防治工程，雷电防护科学与技术，工业环保与安全技术，救援技术，安全技术管理，城市应急救援辅助决策技术，城市检测与工程技术，室内检测与控制技术，交通安全与灾害防治工程</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64.化工与制药类：化学工程与工艺，制药工程，化工与制药，化学工程与工业生物工程，资源循环科学与工程，能源化学工程，资源科学与工程，化学工程，化学工艺，生物化工，应用化学，工业催化，化学制药(技术) ，再生资源科学与技术，食品安全与药物化学，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中药制药技术，药物制剂技术，药物分析技术，食品药品监督管理，药品质量检测技术，药品经营与管理，保健品开发与管理，技术监督与商检，药物质量检测技术，商检技术</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65.交通运输类：交通运输综合管理类，交通运输装备类，公路运输类，铁道运输类，城市轨道运输类，水上运输类，民航运输类，港口运输类，管道运输类</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66.交通运输综合管理类：交通运输，交通工程，物流工程，交通信息工程及控制，交通运输规划与管理，交通设备与控制工程，救助与打捞工程，交通运输工程，物流工程与管理</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67.交通运输装备类：交通设备信息工程，交通建设与装备，载运工具运用工程</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68.公路运输类：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道路与铁道工程，轨道交通信号与控制，交通安全与灾害防治工程</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69.铁道运输类：高速铁道技术，电气化铁道技术，铁道车辆，铁道机车车辆，铁道通信信号，铁道交通运营管理，铁道运输经济，铁道工程技术，高速动车组检修技术，高速动车组驾驶，高速铁路工程及维护技术，道路与铁道工程，轨道交通信号与控制</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70.城市轨道运输类：道路与铁道工程，城市轨道交通车辆，城市轨道交通控制，城市轨道交通工程技术，城市轨道交通运营管理</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71.水上运输类：航海技术，海事管理，轮机工程，水运管理，国际航运业务管理，轮机工程技术，船舶工程（技术），船舶检验，航道工程技术，船机制造与维修，船舶舾装，船舶制造与维修，交通运输（国际航运管理），船舶电子电气工程，电气自动化（船舶方向），航运管理</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72.民航运输类：飞行技术，民航运输，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73.港口运输类：港口业务管理，港口物流设备与自动控制，集装箱运输管理，港口工程技术，报关与国际货运，港口与航运管理，港口机械应用技术，港口物流管理</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74.管道运输类：管道工程技术，管道工程施工，管道运输管理，油气储运工程</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75.海洋工程类：船舶与海洋工程，船舶与海洋结构物设计制造，轮机工程，运载工具运用工程，水声工程，海洋工程与技术，海洋资源开发技术，船舶电子电气工程</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76.食品科学与工程类：食品科学与工程，食品质量与安全，粮食工程，酿酒工程，乳品工程，食品营养与检验教育，烹饪与营养教育，食品科学，食品工程，粮食，油脂及植物蛋白工程，农产品加工及贮藏工程，水产品加工及贮藏工程，葡萄与葡萄酒工程，食品加工与安全，农产品质量与安全，食品加工技术，食品营养与检测，食品贮运与营销，食品机械与管理，食品生物技术，农畜特产品加工，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77.纺织科学与工程类：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78.轻化工类：轻化工程，染整技术，高分子材料加工技术，制浆造纸技术，香料香精工艺，表面精饰工艺，皮革制品设计与工艺，制浆造纸工程，制糖工程，发酵工程，皮革化学与工程，轻工生物技术，植物资源工程，食品生物化学工程，塑料加工工程</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79.包装印刷类：印刷工程，包装工程，包装技术与设计，印刷技术，印刷图文信息处理，印刷设备及工艺，出版与发行，轻工产品包装装潢设计，电子出版技术，版面编辑与校对，出版信息管理，出版与电脑编辑技术，丝网工艺，数字印刷，设计学，出版硕士</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80.航空航天类：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81.武器类：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82.工程力学类：理论与应用力学，工程力学，工程结构分析，一般力学与力学基础，固体力学，流体力学</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83.生物工程类：生物工程，生物制药，生物医学工程，生物系统工程，生物技术及应用，生物实验技术，生物化工工艺，微生物技术及应用，病原生物学生物工程，微生物学与生化药学</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84.农业工程类：农业硕士，农业工程，农业机械化及其自动化，农业电气化（与自动化），农业建筑环境与能源工程，农业水利工程，农业机械化工程，农业水土工程，农业生物环境与能源工程</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85.林业工程类：森林工程，木材科学与工程，林产化工，木材科学与技术，林产化学加工，林产化学加工工程，林产科学与化学工程，家具设计与工程</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86.光学工程类：光学工程</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87.核科学与技术类：核能科学与工程，核燃料循环与材料，核技术及应用，辐射防护及环境保护，核科学与技术，核工程与核技术，辐射防护与核安全，工程物理，核化工与核燃料</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b/>
          <w:bCs/>
          <w:color w:val="000000"/>
          <w:kern w:val="0"/>
          <w:sz w:val="27"/>
          <w:szCs w:val="27"/>
        </w:rPr>
        <w:t>六、医学大类</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88.基础医学类：基础医学，人体解剖与组织胚胎学，免疫学，病原生物学，病理生理学，航空、航天和航海医学，运动人体科学，医学实验学，分子生物医学，病理学与病理生理学，转化医学，再生医学</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89.公共卫生与预防医学类：预防医学，食品卫生与营养学，妇幼保健医学，卫生监督，全球健康学，卫生检验，妇幼卫生，营养学，流行病与卫生统计学，劳动卫生与环境卫生学，儿少卫生与妇幼保健学，卫生毒理学，军事预防医学，社会医学与卫生事业管理，公共卫生与预防医学，公共卫生硕士，转化医学，再生医学，健康服务与管理，食品与营养卫生学，卫生检验与检疫</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90.临床医学类：临床医学，麻醉学，医学影像学（五年制），眼视光学（五年制），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五年制），转化医学，再生医学，口腔医学硕士，临床医学硕士</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91.医学技术类：医学检验技术，医学影像技术，医学实验技术，眼视光学（四年制），口腔医学技术，卫生检验与检疫（技术），医学技术，康复治疗学（四年制），医学检验，医学美容技术，医学生物技术，眼视光技术，康复治疗技术，医学营养，医疗美容技术，医疗仪器维修技术，实验动物技术，放射治疗技术，康复工程技术，临床工程技术，生物医学工程，重症医学，移植医学，医学影像学（四年制），化妆品技术与管理（工程），放射医学，医学影像工程，假肢矫形工程，听力与言语康复学，康复物理治疗，康复作业治疗，医学信息学，心电图</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92.中医学和中西医结合类：中医学，针灸推拿（学），蒙医学，藏医学，维医学，壮医学，哈医学，中医硕士，中医文化学，中医基础理论，中医临床基础，中医医史文献，方剂学，中医诊断学，中医内科学，中医外科学，中医骨伤科学，中医妇科学，中医儿科学，中医五官科学，中医耳鼻咽喉科学，中医骨伤科学(含:推拿)，针灸学，中医文献，医古文，中西医临床医学，中西医结合基础，中西医结合临床，中医康复学，临床心理学，中西医结合康复学，中医康复技术</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93.法医学类：法医学</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94.护理学类：护理学，助产，护理，社区护理，中西医结合护理学，护理硕士</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95.药学类：药学，药物制剂，社会发展与药事管理学，临床药学，药事管理，药物化学，海洋药学，药物分析学，药剂学，应用药学，微生物与生化药学，药理学，食品安全与药物化学，药物制剂技术，生药学，药学硕士</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96.中药学类：中药（学），藏药学，中药资源与开发，蒙药学，中草药栽培与鉴定，生药学，中药制药，维药学(药剂方向) ，中药鉴定与质量检测技术，现代中药技术，中药学硕士</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b/>
          <w:bCs/>
          <w:color w:val="000000"/>
          <w:kern w:val="0"/>
          <w:sz w:val="27"/>
          <w:szCs w:val="27"/>
        </w:rPr>
        <w:t>七、农学大类</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97.植物生产类：农学，园艺(学)，植物保护，植物科学与技术，种子科学与工程，设施农业科学与工程，(植物)种质资源学，茶学，烟草(学)，应用生物科学（教育），农艺教育，园艺教育，作物栽培学与耕作学，作物遗传育种，农业生物技术，作物学，生物防治，果树学，植物病理学，植保经济学，农业昆虫与害虫防治，持续发展与推广学，蔬菜学，土壤学，植物营养学，农药学，植物检疫，农业推广硕士专业（作物、园艺、农业资源利用、植物保护、食品加工与安全、种业），茶叶生产加工技术，中草药栽培技术，烟草栽培技术，农产品质量检测，茶艺，绿色食品生产与经营，绿色食品生产与检测，药用植物栽培加工，食药用菌，园艺技术，花卉与景观园艺，设施农业技术，种子生产与经营，农艺与种业，园艺技术（现代都市园艺）</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98.森林资源类：林学，园林，森林保护学，林木遗传育种，森林培育，森林经理学，野生动植物保护与利用，园林植物与观赏园艺，林业硕士，森林资源保护与游憩，水土保持与荒漠化防治，野生动物与自然保护区管理，林业技术，园林技术，森林资源保护，野生植物资源开发与利用，野生动物保护，自然保护区建设与管理，森林生态旅游，林产化工技术，木材加工技术，森林采运工程，商品花卉，森林工程技术，城市园林，林副新产品加工，城市园林设计与花卉，观赏园艺，现代林业技术，林业调查与信息处理</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99.动物生产类：动物科学，蚕学，蜂学，草业科学，畜牧，动物科学与技术，饲料与动物营养，特种动物养殖，蚕桑技术，实验动物养殖，动物遗传育种与繁殖，动物营养与饲料科学，特种经济动物饲养，农业推广硕士专业（养殖、草业）</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100.动物医学类：动物医学，动物药学，动植物检疫，动物检疫检验，兽医（学），基础兽医学，预防兽医学，临床兽医学，兽医硕士，畜牧兽医，动物科学与动物医学，兽医医药，动物防疫与检疫，兽药生产与营销，宠物养护与疫病防治，宠物医学</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101.水产类：水产养殖学，海洋渔业科学与技术，水族科学与技术，捕捞学，渔业资源，水产养殖，水产养殖技术，水生动植物保护，海洋捕捞技术，渔业综合技术，城市渔业，淡水渔业，农业推广硕士（渔业）</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b/>
          <w:bCs/>
          <w:color w:val="000000"/>
          <w:kern w:val="0"/>
          <w:sz w:val="27"/>
          <w:szCs w:val="27"/>
        </w:rPr>
        <w:t>八、军事学大类</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102.军事学类：政治经济学，政治学，国际关系与安全，军事外交，中国语言文学，外国语言文学(外国军事)，军事历史，应用数学，军事气象学，军事海洋学，军事心理学，管理工程，系统工程，军事思想，战略学，军事战略学，战争动员学，军事硕士</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103.军事机械装备类：车辆运用工程，油料储运工程，舰船动力工程，核动力工程，电力工程及其自动化，电子工程，雷达工程，导航工程，军用光电工程，航空反潜工程，侦测工程，信息研究与安全(密码学)，密码装备工程，仿真工程，指挥自动化工程，国防建筑学，土木工程(机场工程)，野战给水工程，国防建筑设备工程，道路桥梁与渡河濒海工程，军用材料工程</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104.军事测绘遥感类：测量工程，地图学与地理信息工程，工程物理，生化防护工程，国防工程与防护，伪装工程，舰船与海洋工程，飞行器系统与工程，空间工程，兵器工程，导弹工程，弹药工程，地雷爆破与破障工程</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105.军事控制测试类：火力指挥与控制工程，测控工程，无人机运用工程，探测工程</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106.军事经济管理类：军队财务管理，装备经济管理，军队审计，军队采办，军事组织编制学，军队管理学，部队政治工作，部队财务会计，部队后勤管理，军队政治工作学，军事后勤学，后方专业勤务</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107.兵种指挥类：炮兵指挥，防空兵指挥，装甲兵指挥，工程兵指挥，防化兵指挥，联合战役学，军种战役学，合同战术学，兵种战术学，武警指挥</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108.航空航天指挥类：航空飞行与指挥，地面领航与航空管制，航天指挥</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109.信息作战指挥类：侦察与特种兵指挥，通信指挥，电子对抗指挥与工程，军事情报，作战信息管理，预警探测指挥，作战指挥学，军事运筹学，军事通信学，军事情报学，密码学，军事教育训练学</w:t>
      </w:r>
    </w:p>
    <w:p>
      <w:pPr>
        <w:widowControl/>
        <w:shd w:val="clear" w:color="auto" w:fill="FCFCFC"/>
        <w:spacing w:before="100" w:beforeAutospacing="1" w:after="100" w:afterAutospacing="1"/>
        <w:jc w:val="left"/>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110.保障指挥类：军事交通指挥与工程，汽车指挥，船艇指挥，航空兵场站指挥，国防工程指挥，装备保障指挥，军需勤务指挥，军事装备学</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5764"/>
    <w:rsid w:val="002E5764"/>
    <w:rsid w:val="008F3251"/>
    <w:rsid w:val="1BFB6F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37</Pages>
  <Words>3257</Words>
  <Characters>18570</Characters>
  <Lines>154</Lines>
  <Paragraphs>43</Paragraphs>
  <TotalTime>1</TotalTime>
  <ScaleCrop>false</ScaleCrop>
  <LinksUpToDate>false</LinksUpToDate>
  <CharactersWithSpaces>21784</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2021-03-31T03:26:00Z</dcterms:created>
  <dc:creator>China</dc:creator>
  <cp:lastModifiedBy>Administrator</cp:lastModifiedBy>
  <dcterms:modified xsi:type="dcterms:W3CDTF">2021-06-08T03:42:46Z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ECAEC4717609428E9B313CC8902C60E3</vt:lpwstr>
  </property>
</Properties>
</file>