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6" name="图片 4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5" name="图片 4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4" name="图片 4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3" name="图片 4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2" name="图片 4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1" name="图片 4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40" name="图片 4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39" name="图片 3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38" name="图片 38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37" name="图片 37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36" name="图片 36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35" name="图片 3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42175"/>
            <wp:effectExtent l="0" t="0" r="10160" b="15875"/>
            <wp:docPr id="34" name="图片 34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149DD"/>
    <w:rsid w:val="3C9F1FE3"/>
    <w:rsid w:val="439F1E9D"/>
    <w:rsid w:val="5AB149DD"/>
    <w:rsid w:val="6458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2021-07-31T06:40:00Z</dcterms:created>
  <dc:creator>A西柚茶茶好喝</dc:creator>
  <cp:lastModifiedBy>A西柚茶茶好喝</cp:lastModifiedBy>
  <dcterms:modified xsi:type="dcterms:W3CDTF">2021-07-31T08:45:46Z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