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b/>
          <w:sz w:val="52"/>
          <w:szCs w:val="52"/>
        </w:rPr>
      </w:pPr>
      <w:r>
        <w:rPr>
          <w:rFonts w:hint="eastAsia" w:ascii="仿宋_GB2312" w:eastAsia="仿宋_GB2312"/>
          <w:b/>
          <w:sz w:val="52"/>
          <w:szCs w:val="52"/>
        </w:rPr>
        <w:t>委</w:t>
      </w:r>
      <w:r>
        <w:rPr>
          <w:rFonts w:hint="eastAsia" w:eastAsia="仿宋_GB2312"/>
          <w:b/>
          <w:sz w:val="52"/>
          <w:szCs w:val="52"/>
        </w:rPr>
        <w:t> </w:t>
      </w:r>
      <w:r>
        <w:rPr>
          <w:rFonts w:hint="eastAsia" w:ascii="仿宋_GB2312" w:eastAsia="仿宋_GB2312"/>
          <w:b/>
          <w:sz w:val="52"/>
          <w:szCs w:val="52"/>
        </w:rPr>
        <w:t>托</w:t>
      </w:r>
      <w:r>
        <w:rPr>
          <w:rFonts w:hint="eastAsia" w:eastAsia="仿宋_GB2312"/>
          <w:b/>
          <w:sz w:val="52"/>
          <w:szCs w:val="52"/>
        </w:rPr>
        <w:t> </w:t>
      </w:r>
      <w:r>
        <w:rPr>
          <w:rFonts w:hint="eastAsia" w:ascii="仿宋_GB2312" w:eastAsia="仿宋_GB2312"/>
          <w:b/>
          <w:sz w:val="52"/>
          <w:szCs w:val="52"/>
        </w:rPr>
        <w:t>书</w:t>
      </w:r>
    </w:p>
    <w:p>
      <w:pPr>
        <w:jc w:val="center"/>
        <w:rPr>
          <w:rFonts w:ascii="仿宋_GB2312" w:eastAsia="仿宋_GB2312"/>
          <w:b/>
          <w:sz w:val="52"/>
          <w:szCs w:val="52"/>
        </w:rPr>
      </w:pPr>
    </w:p>
    <w:p>
      <w:pPr>
        <w:rPr>
          <w:rFonts w:ascii="仿宋_GB2312" w:eastAsia="仿宋_GB2312"/>
          <w:spacing w:val="60"/>
          <w:sz w:val="32"/>
          <w:szCs w:val="32"/>
        </w:rPr>
      </w:pPr>
      <w:r>
        <w:rPr>
          <w:rFonts w:hint="eastAsia" w:ascii="仿宋_GB2312" w:eastAsia="仿宋_GB2312"/>
          <w:spacing w:val="60"/>
          <w:sz w:val="32"/>
          <w:szCs w:val="32"/>
        </w:rPr>
        <w:t>委托人</w:t>
      </w:r>
      <w:r>
        <w:rPr>
          <w:rFonts w:hint="eastAsia" w:ascii="仿宋_GB2312" w:eastAsia="仿宋_GB2312"/>
          <w:sz w:val="32"/>
          <w:szCs w:val="32"/>
        </w:rPr>
        <w:t>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            </w:t>
      </w:r>
      <w:r>
        <w:rPr>
          <w:rFonts w:hint="eastAsia" w:eastAsia="仿宋_GB2312"/>
          <w:spacing w:val="60"/>
          <w:sz w:val="32"/>
          <w:szCs w:val="32"/>
        </w:rPr>
        <w:t>  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    别: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eastAsia="仿宋_GB2312"/>
          <w:sz w:val="32"/>
          <w:szCs w:val="32"/>
        </w:rPr>
        <w:t>  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身份证号: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联系电话: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被委托人: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性    别: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pacing w:val="60"/>
          <w:sz w:val="32"/>
          <w:szCs w:val="32"/>
          <w:u w:val="single"/>
        </w:rPr>
        <w:t xml:space="preserve">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身份证号: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</w:rPr>
        <w:t> 委托人与被委托人之间关系</w:t>
      </w:r>
      <w:r>
        <w:rPr>
          <w:rFonts w:hint="eastAsia" w:ascii="仿宋_GB2312" w:eastAsia="仿宋_GB2312"/>
          <w:sz w:val="32"/>
          <w:szCs w:val="32"/>
        </w:rPr>
        <w:t>: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本人因</w:t>
      </w:r>
      <w:r>
        <w:rPr>
          <w:rFonts w:hint="eastAsia" w:eastAsia="仿宋_GB2312"/>
          <w:sz w:val="32"/>
          <w:szCs w:val="32"/>
          <w:u w:val="single"/>
        </w:rPr>
        <w:t>        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eastAsia="仿宋_GB2312"/>
          <w:sz w:val="32"/>
          <w:szCs w:val="32"/>
          <w:u w:val="single"/>
        </w:rPr>
        <w:t>          </w:t>
      </w:r>
      <w:r>
        <w:rPr>
          <w:rFonts w:hint="eastAsia" w:ascii="仿宋_GB2312" w:eastAsia="仿宋_GB2312"/>
          <w:sz w:val="32"/>
          <w:szCs w:val="32"/>
        </w:rPr>
        <w:t>原因，不能亲自</w:t>
      </w:r>
      <w:r>
        <w:rPr>
          <w:rFonts w:hint="eastAsia" w:ascii="仿宋_GB2312" w:eastAsia="仿宋_GB2312"/>
          <w:color w:val="181717" w:themeColor="background2" w:themeShade="1A"/>
          <w:sz w:val="32"/>
          <w:szCs w:val="32"/>
        </w:rPr>
        <w:t>现场确认资格审核</w:t>
      </w:r>
      <w:r>
        <w:rPr>
          <w:rFonts w:hint="eastAsia" w:ascii="仿宋_GB2312" w:eastAsia="仿宋_GB2312"/>
          <w:sz w:val="32"/>
          <w:szCs w:val="32"/>
        </w:rPr>
        <w:t>，特委托</w:t>
      </w:r>
      <w:r>
        <w:rPr>
          <w:rFonts w:hint="eastAsia" w:eastAsia="仿宋_GB2312"/>
          <w:sz w:val="32"/>
          <w:szCs w:val="32"/>
          <w:u w:val="single"/>
        </w:rPr>
        <w:t> 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eastAsia="仿宋_GB2312"/>
          <w:sz w:val="32"/>
          <w:szCs w:val="32"/>
          <w:u w:val="single"/>
        </w:rPr>
        <w:t> </w:t>
      </w:r>
      <w:r>
        <w:rPr>
          <w:rFonts w:hint="eastAsia" w:ascii="仿宋_GB2312" w:eastAsia="仿宋_GB2312"/>
          <w:sz w:val="32"/>
          <w:szCs w:val="32"/>
        </w:rPr>
        <w:t>作为我的代理人，全权代表我办理相关事项，对被托人在办理上述事项过程中提供的相关证件及证明,我均予以认可,并承担相应的责任。</w:t>
      </w:r>
      <w:r>
        <w:rPr>
          <w:rFonts w:hint="eastAsia" w:eastAsia="仿宋_GB2312"/>
          <w:sz w:val="32"/>
          <w:szCs w:val="32"/>
        </w:rPr>
        <w:t> 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委托期限:自签字之日起至上述事项办完为止。</w:t>
      </w:r>
      <w:r>
        <w:rPr>
          <w:rFonts w:hint="eastAsia" w:eastAsia="仿宋_GB2312"/>
          <w:sz w:val="32"/>
          <w:szCs w:val="32"/>
        </w:rPr>
        <w:t> </w:t>
      </w:r>
    </w:p>
    <w:p>
      <w:pPr>
        <w:ind w:firstLine="480" w:firstLineChars="200"/>
        <w:rPr>
          <w:rFonts w:ascii="仿宋_GB2312" w:eastAsia="仿宋_GB2312"/>
          <w:sz w:val="24"/>
          <w:szCs w:val="24"/>
        </w:rPr>
      </w:pPr>
    </w:p>
    <w:p>
      <w:pPr>
        <w:ind w:firstLine="4800" w:firstLineChars="1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委托人:</w:t>
      </w:r>
      <w:r>
        <w:rPr>
          <w:rFonts w:hint="eastAsia" w:eastAsia="仿宋_GB2312"/>
          <w:sz w:val="32"/>
          <w:szCs w:val="32"/>
          <w:u w:val="single"/>
        </w:rPr>
        <w:t>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spacing w:line="400" w:lineRule="exact"/>
        <w:rPr>
          <w:rFonts w:hint="default"/>
          <w:lang w:val="en-US" w:eastAsia="zh-CN"/>
        </w:rPr>
      </w:pPr>
      <w:r>
        <w:rPr>
          <w:rFonts w:hint="eastAsia" w:eastAsia="仿宋_GB2312"/>
          <w:sz w:val="32"/>
          <w:szCs w:val="32"/>
        </w:rPr>
        <w:t>                                  </w:t>
      </w:r>
      <w:r>
        <w:rPr>
          <w:rFonts w:hint="eastAsia" w:ascii="仿宋_GB2312" w:eastAsia="仿宋_GB2312"/>
          <w:sz w:val="32"/>
          <w:szCs w:val="32"/>
        </w:rPr>
        <w:t xml:space="preserve">       </w:t>
      </w:r>
      <w:r>
        <w:rPr>
          <w:rFonts w:hint="eastAsia" w:ascii="仿宋_GB2312" w:eastAsia="仿宋_GB2312"/>
          <w:sz w:val="13"/>
          <w:szCs w:val="32"/>
        </w:rPr>
        <w:t xml:space="preserve">     </w:t>
      </w:r>
      <w:r>
        <w:rPr>
          <w:rFonts w:hint="eastAsia" w:ascii="仿宋_GB2312" w:eastAsia="仿宋_GB2312"/>
          <w:sz w:val="2"/>
          <w:szCs w:val="11"/>
        </w:rPr>
        <w:t xml:space="preserve">   </w:t>
      </w:r>
      <w:r>
        <w:rPr>
          <w:rFonts w:hint="eastAsia" w:ascii="仿宋_GB2312" w:eastAsia="仿宋_GB2312"/>
          <w:sz w:val="13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                                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u w:val="single"/>
        </w:rPr>
        <w:t>  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65316"/>
    <w:rsid w:val="11B6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1"/>
    <w:basedOn w:val="1"/>
    <w:qFormat/>
    <w:uiPriority w:val="99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2021-07-30T12:06:00Z</dcterms:created>
  <dc:creator>刘至泰</dc:creator>
  <cp:lastModifiedBy>刘至泰</cp:lastModifiedBy>
  <dcterms:modified xsi:type="dcterms:W3CDTF">2021-07-30T12:07:01Z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2C15B372062E4186824F119D799EC7BC</vt:lpwstr>
  </property>
</Properties>
</file>