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FBE" w:rsidRDefault="00C87FBE" w:rsidP="00C87FBE">
      <w:pPr>
        <w:pStyle w:val="a3"/>
        <w:rPr>
          <w:sz w:val="18"/>
          <w:szCs w:val="18"/>
        </w:rPr>
      </w:pPr>
      <w:r>
        <w:rPr>
          <w:sz w:val="18"/>
          <w:szCs w:val="18"/>
        </w:rPr>
        <w:t>中小学教师资格考试笔试网上报名流程</w:t>
      </w:r>
    </w:p>
    <w:p w:rsidR="00C87FBE" w:rsidRDefault="00C87FBE" w:rsidP="00C87FBE">
      <w:pPr>
        <w:pStyle w:val="a3"/>
        <w:rPr>
          <w:sz w:val="18"/>
          <w:szCs w:val="18"/>
        </w:rPr>
      </w:pPr>
      <w:r>
        <w:rPr>
          <w:sz w:val="18"/>
          <w:szCs w:val="18"/>
        </w:rPr>
        <w:t>第一步：登录“中小学教师资格考试网”。</w:t>
      </w:r>
    </w:p>
    <w:p w:rsidR="00C87FBE" w:rsidRDefault="00C87FBE" w:rsidP="00C87FBE">
      <w:pPr>
        <w:pStyle w:val="a3"/>
        <w:rPr>
          <w:sz w:val="18"/>
          <w:szCs w:val="18"/>
        </w:rPr>
      </w:pPr>
      <w:r>
        <w:rPr>
          <w:sz w:val="18"/>
          <w:szCs w:val="18"/>
        </w:rPr>
        <w:t>第二步：注册。笔试报名前，考生须(重新)注册</w:t>
      </w:r>
      <w:proofErr w:type="gramStart"/>
      <w:r>
        <w:rPr>
          <w:sz w:val="18"/>
          <w:szCs w:val="18"/>
        </w:rPr>
        <w:t>取得网报</w:t>
      </w:r>
      <w:proofErr w:type="gramEnd"/>
      <w:r>
        <w:rPr>
          <w:sz w:val="18"/>
          <w:szCs w:val="18"/>
        </w:rPr>
        <w:t>系统登录密码(用户名为本人姓名及身份证号)。</w:t>
      </w:r>
    </w:p>
    <w:p w:rsidR="00C87FBE" w:rsidRDefault="00C87FBE" w:rsidP="00C87FBE">
      <w:pPr>
        <w:pStyle w:val="a3"/>
        <w:rPr>
          <w:sz w:val="18"/>
          <w:szCs w:val="18"/>
        </w:rPr>
      </w:pPr>
      <w:r>
        <w:rPr>
          <w:sz w:val="18"/>
          <w:szCs w:val="18"/>
        </w:rPr>
        <w:t>第三步：签订诚信考试承诺书。新注册的考生用户必须先阅读考试承诺，确认遵守《诚信考试承诺书》的才可以进行下一步操作。</w:t>
      </w:r>
    </w:p>
    <w:p w:rsidR="00C87FBE" w:rsidRDefault="00C87FBE" w:rsidP="00C87FBE">
      <w:pPr>
        <w:pStyle w:val="a3"/>
        <w:rPr>
          <w:sz w:val="18"/>
          <w:szCs w:val="18"/>
        </w:rPr>
      </w:pPr>
      <w:r>
        <w:rPr>
          <w:sz w:val="18"/>
          <w:szCs w:val="18"/>
        </w:rPr>
        <w:t>第四步：阅读报考须知。</w:t>
      </w:r>
    </w:p>
    <w:p w:rsidR="00C87FBE" w:rsidRDefault="00C87FBE" w:rsidP="00C87FBE">
      <w:pPr>
        <w:pStyle w:val="a3"/>
        <w:rPr>
          <w:sz w:val="18"/>
          <w:szCs w:val="18"/>
        </w:rPr>
      </w:pPr>
      <w:r>
        <w:rPr>
          <w:sz w:val="18"/>
          <w:szCs w:val="18"/>
        </w:rPr>
        <w:t>第五步：填报个人信息。</w:t>
      </w:r>
    </w:p>
    <w:p w:rsidR="00C87FBE" w:rsidRDefault="00C87FBE" w:rsidP="00C87FBE">
      <w:pPr>
        <w:pStyle w:val="a3"/>
        <w:rPr>
          <w:sz w:val="18"/>
          <w:szCs w:val="18"/>
        </w:rPr>
      </w:pPr>
      <w:r>
        <w:rPr>
          <w:sz w:val="18"/>
          <w:szCs w:val="18"/>
        </w:rPr>
        <w:t>第六步：上</w:t>
      </w:r>
      <w:proofErr w:type="gramStart"/>
      <w:r>
        <w:rPr>
          <w:sz w:val="18"/>
          <w:szCs w:val="18"/>
        </w:rPr>
        <w:t>传个人</w:t>
      </w:r>
      <w:proofErr w:type="gramEnd"/>
      <w:r>
        <w:rPr>
          <w:sz w:val="18"/>
          <w:szCs w:val="18"/>
        </w:rPr>
        <w:t>照片。照片要求：本人近6个月以内的免冠正面彩色证件照，白色背景为佳;照片中显示考生头部和肩的上部。不允许戴帽子、头巾、发带、墨镜;照片文件不大于200K，高不多于600像素，宽不多于400像素，格式为jpg/jpeg。</w:t>
      </w:r>
    </w:p>
    <w:p w:rsidR="00C87FBE" w:rsidRDefault="00C87FBE" w:rsidP="00C87FBE">
      <w:pPr>
        <w:pStyle w:val="a3"/>
        <w:rPr>
          <w:sz w:val="18"/>
          <w:szCs w:val="18"/>
        </w:rPr>
      </w:pPr>
      <w:r>
        <w:rPr>
          <w:sz w:val="18"/>
          <w:szCs w:val="18"/>
        </w:rPr>
        <w:t>第七步：考试报名。根据页面提示操作。具体考试地点以考生下载的准考证上的地址为准。</w:t>
      </w:r>
    </w:p>
    <w:p w:rsidR="00C87FBE" w:rsidRDefault="00C87FBE" w:rsidP="00C87FBE">
      <w:pPr>
        <w:pStyle w:val="a3"/>
        <w:rPr>
          <w:sz w:val="18"/>
          <w:szCs w:val="18"/>
        </w:rPr>
      </w:pPr>
      <w:r>
        <w:rPr>
          <w:sz w:val="18"/>
          <w:szCs w:val="18"/>
        </w:rPr>
        <w:t>第八步：审核。考生等待考区教育考试机构网上审核。考生可自行</w:t>
      </w:r>
      <w:proofErr w:type="gramStart"/>
      <w:r>
        <w:rPr>
          <w:sz w:val="18"/>
          <w:szCs w:val="18"/>
        </w:rPr>
        <w:t>登录网报</w:t>
      </w:r>
      <w:proofErr w:type="gramEnd"/>
      <w:r>
        <w:rPr>
          <w:sz w:val="18"/>
          <w:szCs w:val="18"/>
        </w:rPr>
        <w:t>系统查验审核状态，各考区不另行通知。因个人信息填报错误而导致审核未通过的考生，可及时修正个人信息，重新选择报考课程，在规定时间内按要求再次提交报名申请。</w:t>
      </w:r>
    </w:p>
    <w:p w:rsidR="00C87FBE" w:rsidRDefault="00C87FBE" w:rsidP="00C87FBE">
      <w:pPr>
        <w:pStyle w:val="a3"/>
        <w:rPr>
          <w:sz w:val="18"/>
          <w:szCs w:val="18"/>
        </w:rPr>
      </w:pPr>
      <w:r>
        <w:rPr>
          <w:sz w:val="18"/>
          <w:szCs w:val="18"/>
        </w:rPr>
        <w:t>第九步：缴费。网上审核通过后，在网上缴费截止日期前，考生登录中小学教师资格考试网上报名系统，按照系统提示在线支付考试费。缴费后考生可在网上报名系统中查询报名是否成功。未经审核或审核不通过的考生，不能网上支付考试费。审核通过，逾期未在网上缴纳考试费的考生，报名系统将视其为放弃报考，并自动注销该生当次报考信息。缴费成功后，考生报名成功，无论是否实际到考，考试费不予退还。</w:t>
      </w:r>
    </w:p>
    <w:p w:rsidR="00C87FBE" w:rsidRDefault="00C87FBE" w:rsidP="00C87FBE">
      <w:pPr>
        <w:pStyle w:val="a3"/>
        <w:rPr>
          <w:sz w:val="18"/>
          <w:szCs w:val="18"/>
        </w:rPr>
      </w:pPr>
      <w:r>
        <w:rPr>
          <w:sz w:val="18"/>
          <w:szCs w:val="18"/>
        </w:rPr>
        <w:t>第十步：准考证打印。成功报名的考生可于10月25日00:00-30日18:00登录“中小学教师资格考试网”报名系统，根据提示下载pdf准考证文件。下载后，仔细核对个人信息，并直接打印成准考证。确有困难无法打印者，可到所属考区教育考试机构申请免费打印领取准考证。</w:t>
      </w:r>
    </w:p>
    <w:p w:rsidR="00C87FBE" w:rsidRDefault="00C87FBE" w:rsidP="00C87FBE">
      <w:pPr>
        <w:pStyle w:val="a3"/>
        <w:rPr>
          <w:sz w:val="18"/>
          <w:szCs w:val="18"/>
        </w:rPr>
      </w:pPr>
      <w:r>
        <w:rPr>
          <w:sz w:val="18"/>
          <w:szCs w:val="18"/>
        </w:rPr>
        <w:t>新疆</w:t>
      </w:r>
      <w:proofErr w:type="gramStart"/>
      <w:r>
        <w:rPr>
          <w:sz w:val="18"/>
          <w:szCs w:val="18"/>
        </w:rPr>
        <w:t>招生网</w:t>
      </w:r>
      <w:proofErr w:type="gramEnd"/>
      <w:r>
        <w:rPr>
          <w:sz w:val="18"/>
          <w:szCs w:val="18"/>
        </w:rPr>
        <w:t>网址：http://www.xjzk.gov.cn</w:t>
      </w:r>
    </w:p>
    <w:p w:rsidR="00C87FBE" w:rsidRDefault="00C87FBE" w:rsidP="00C87FBE">
      <w:pPr>
        <w:pStyle w:val="a3"/>
        <w:rPr>
          <w:sz w:val="18"/>
          <w:szCs w:val="18"/>
        </w:rPr>
      </w:pPr>
      <w:r>
        <w:rPr>
          <w:sz w:val="18"/>
          <w:szCs w:val="18"/>
        </w:rPr>
        <w:t>中小学教师资格考试网地址：http://ntce.neea.edu.cn</w:t>
      </w:r>
    </w:p>
    <w:p w:rsidR="00EF3A46" w:rsidRPr="00C87FBE" w:rsidRDefault="00EF3A46">
      <w:bookmarkStart w:id="0" w:name="_GoBack"/>
      <w:bookmarkEnd w:id="0"/>
    </w:p>
    <w:sectPr w:rsidR="00EF3A46" w:rsidRPr="00C87F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17C"/>
    <w:rsid w:val="0087117C"/>
    <w:rsid w:val="00C87FBE"/>
    <w:rsid w:val="00EF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F9E71F-DC09-4BCE-9D98-A527C8C74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87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54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2021-09-01T00:32:00Z</dcterms:created>
  <dcterms:modified xsi:type="dcterms:W3CDTF">2021-09-01T00:32:00Z</dcterms:modified>
</cp:coreProperties>
</file>