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1"/>
          <w:szCs w:val="21"/>
        </w:rPr>
      </w:pPr>
      <w:r>
        <w:rPr>
          <w:rFonts w:ascii="华文新魏" w:hAnsi="华文新魏" w:eastAsia="华文新魏" w:cs="华文新魏"/>
          <w:sz w:val="36"/>
          <w:szCs w:val="36"/>
          <w:bdr w:val="none" w:color="auto" w:sz="0" w:space="0"/>
        </w:rPr>
        <w:t>杭州市大禹路小学优秀教师招聘</w:t>
      </w:r>
      <w:r>
        <w:rPr>
          <w:rFonts w:hint="default" w:ascii="华文新魏" w:hAnsi="华文新魏" w:eastAsia="华文新魏" w:cs="华文新魏"/>
          <w:spacing w:val="30"/>
          <w:sz w:val="36"/>
          <w:szCs w:val="36"/>
          <w:bdr w:val="none" w:color="auto" w:sz="0" w:space="0"/>
        </w:rPr>
        <w:t>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45" w:lineRule="atLeast"/>
        <w:ind w:left="0" w:right="3825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一、个人资料</w:t>
      </w:r>
    </w:p>
    <w:tbl>
      <w:tblPr>
        <w:tblW w:w="975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1"/>
        <w:gridCol w:w="1288"/>
        <w:gridCol w:w="643"/>
        <w:gridCol w:w="129"/>
        <w:gridCol w:w="563"/>
        <w:gridCol w:w="16"/>
        <w:gridCol w:w="942"/>
        <w:gridCol w:w="565"/>
        <w:gridCol w:w="667"/>
        <w:gridCol w:w="588"/>
        <w:gridCol w:w="141"/>
        <w:gridCol w:w="1178"/>
        <w:gridCol w:w="18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  名</w:t>
            </w:r>
          </w:p>
        </w:tc>
        <w:tc>
          <w:tcPr>
            <w:tcW w:w="1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  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  族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籍   贯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应聘学科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第一学历毕业院校、时间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最高学历、学位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 职 务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职   称</w:t>
            </w:r>
          </w:p>
        </w:tc>
        <w:tc>
          <w:tcPr>
            <w:tcW w:w="26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任该职称时间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外语等级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7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计算机等级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特  长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是否校优/留杭名额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邮   编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393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二、家庭主要成员资料</w:t>
      </w:r>
    </w:p>
    <w:tbl>
      <w:tblPr>
        <w:tblW w:w="975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1336"/>
        <w:gridCol w:w="1145"/>
        <w:gridCol w:w="2593"/>
        <w:gridCol w:w="1304"/>
        <w:gridCol w:w="20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1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19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2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2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三、学习简历（初中以上）</w:t>
      </w:r>
    </w:p>
    <w:tbl>
      <w:tblPr>
        <w:tblW w:w="975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1201"/>
        <w:gridCol w:w="3318"/>
        <w:gridCol w:w="996"/>
        <w:gridCol w:w="774"/>
        <w:gridCol w:w="885"/>
        <w:gridCol w:w="17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起 止 年 月</w:t>
            </w:r>
          </w:p>
        </w:tc>
        <w:tc>
          <w:tcPr>
            <w:tcW w:w="31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 校 名 称</w:t>
            </w:r>
          </w:p>
        </w:tc>
        <w:tc>
          <w:tcPr>
            <w:tcW w:w="94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 历</w:t>
            </w: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8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6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专业方向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自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至</w:t>
            </w:r>
          </w:p>
        </w:tc>
        <w:tc>
          <w:tcPr>
            <w:tcW w:w="31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四、工作简历（教学工作请在工作内容中注明教学课程名称）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tbl>
      <w:tblPr>
        <w:tblW w:w="900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155"/>
        <w:gridCol w:w="2880"/>
        <w:gridCol w:w="2565"/>
        <w:gridCol w:w="15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75" w:hRule="atLeast"/>
          <w:tblCellSpacing w:w="0" w:type="dxa"/>
        </w:trPr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起 止 年 月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单 位 名 称</w:t>
            </w:r>
          </w:p>
        </w:tc>
        <w:tc>
          <w:tcPr>
            <w:tcW w:w="25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教学课程名称</w:t>
            </w: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职   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15" w:hRule="atLeast"/>
          <w:tblCellSpacing w:w="0" w:type="dxa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至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5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85" w:hRule="atLeast"/>
          <w:tblCellSpacing w:w="0" w:type="dxa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五、与应聘有关的各类荣誉证书、教学科研成果奖励情况及社会实践等</w:t>
      </w:r>
    </w:p>
    <w:tbl>
      <w:tblPr>
        <w:tblW w:w="975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2"/>
        <w:gridCol w:w="837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时  间</w:t>
            </w:r>
          </w:p>
        </w:tc>
        <w:tc>
          <w:tcPr>
            <w:tcW w:w="7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内       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 w:firstLine="540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该登记表请发至dylxxbgs@163.com，如有意向等电话联系。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新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F9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2021-09-26T06:17:57Z</dcterms:created>
  <dc:creator>Administrator</dc:creator>
  <cp:lastModifiedBy>WPS_1614218968</cp:lastModifiedBy>
  <dcterms:modified xsi:type="dcterms:W3CDTF">2021-09-26T06:18:18Z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22F7F46147B04CF49BCE13A7EADAE4A2</vt:lpwstr>
  </property>
</Properties>
</file>