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6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  <w:t>大同市平城区2021年公开招聘中小学教师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  <w:t>笔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  <w:t>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  <w:t>考生健康状况监测登记表</w:t>
      </w:r>
    </w:p>
    <w:p>
      <w:pPr>
        <w:spacing w:line="400" w:lineRule="exact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tbl>
      <w:tblPr>
        <w:tblStyle w:val="5"/>
        <w:tblW w:w="92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736"/>
        <w:gridCol w:w="819"/>
        <w:gridCol w:w="1522"/>
        <w:gridCol w:w="2445"/>
        <w:gridCol w:w="2028"/>
        <w:gridCol w:w="1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34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34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身份证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号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34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4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考试日期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61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健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康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况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登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记</w:t>
            </w: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日期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</w:rPr>
              <w:t>当日体温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本人健康状况（有无发热、咳嗽等症状）</w:t>
            </w: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是否在境外或非低风险区活动</w:t>
            </w: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10月2日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10月3日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10月4日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10月5日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10月6日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10月7日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10月8日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10月9日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10月10日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10月11日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10月12日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10月13日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10月14日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8"/>
                <w:szCs w:val="28"/>
                <w:lang w:val="en-US" w:eastAsia="zh-CN"/>
              </w:rPr>
              <w:t>10月15日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jc w:val="left"/>
        <w:textAlignment w:val="auto"/>
        <w:rPr>
          <w:rFonts w:hint="eastAsia" w:ascii="楷体" w:hAnsi="楷体" w:eastAsia="楷体" w:cs="楷体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考点名称：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楷体" w:hAnsi="楷体" w:eastAsia="楷体" w:cs="楷体"/>
          <w:color w:val="auto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28"/>
          <w:szCs w:val="28"/>
          <w:lang w:val="en-US" w:eastAsia="zh-CN"/>
        </w:rPr>
        <w:t>本人郑重承诺填写内容真实准确，如有隐瞒，由本人承担后果。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50" w:lineRule="exact"/>
        <w:ind w:firstLine="4160" w:firstLineChars="1300"/>
        <w:jc w:val="left"/>
        <w:textAlignment w:val="auto"/>
        <w:rPr>
          <w:color w:val="auto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考生签名：___________</w:t>
      </w:r>
    </w:p>
    <w:sectPr>
      <w:pgSz w:w="11906" w:h="16838"/>
      <w:pgMar w:top="1440" w:right="1406" w:bottom="1327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C23381"/>
    <w:rsid w:val="73A37B34"/>
    <w:rsid w:val="7E481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hint="eastAsia"/>
      <w:sz w:val="2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2021-09-29T13:49:00Z</dcterms:created>
  <dc:creator>Administrator</dc:creator>
  <cp:lastModifiedBy>wq</cp:lastModifiedBy>
  <dcterms:modified xsi:type="dcterms:W3CDTF">2021-09-29T16:17:53Z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C7C8EFA555784C8F8FF0C1728E2751BF</vt:lpwstr>
  </property>
</Properties>
</file>