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356" w:rsidRDefault="00043356" w:rsidP="00043356">
      <w:pPr>
        <w:spacing w:line="560" w:lineRule="exact"/>
      </w:pPr>
      <w:r>
        <w:rPr>
          <w:rFonts w:ascii="黑体" w:eastAsia="黑体" w:hAnsi="黑体" w:cs="黑体" w:hint="eastAsia"/>
          <w:szCs w:val="32"/>
        </w:rPr>
        <w:t>附件1</w:t>
      </w:r>
    </w:p>
    <w:p w:rsidR="00043356" w:rsidRDefault="00043356" w:rsidP="00043356">
      <w:pPr>
        <w:spacing w:beforeLines="50" w:before="217" w:afterLines="50" w:after="217" w:line="560" w:lineRule="exact"/>
        <w:jc w:val="center"/>
      </w:pPr>
      <w:bookmarkStart w:id="0" w:name="_GoBack"/>
      <w:r>
        <w:rPr>
          <w:rFonts w:eastAsia="方正小标宋简体"/>
          <w:color w:val="000000"/>
          <w:kern w:val="0"/>
          <w:sz w:val="44"/>
          <w:szCs w:val="44"/>
          <w:lang w:bidi="ar"/>
        </w:rPr>
        <w:t>都安瑶族自治县</w:t>
      </w:r>
      <w:r>
        <w:rPr>
          <w:rFonts w:eastAsia="方正小标宋简体"/>
          <w:color w:val="000000"/>
          <w:kern w:val="0"/>
          <w:sz w:val="44"/>
          <w:szCs w:val="44"/>
          <w:lang w:bidi="ar"/>
        </w:rPr>
        <w:t>2021</w:t>
      </w:r>
      <w:r>
        <w:rPr>
          <w:rFonts w:eastAsia="方正小标宋简体"/>
          <w:color w:val="000000"/>
          <w:kern w:val="0"/>
          <w:sz w:val="44"/>
          <w:szCs w:val="44"/>
          <w:lang w:bidi="ar"/>
        </w:rPr>
        <w:t>年城区学校公开选调中小学教师计划表</w:t>
      </w:r>
    </w:p>
    <w:tbl>
      <w:tblPr>
        <w:tblpPr w:leftFromText="180" w:rightFromText="180" w:vertAnchor="text" w:horzAnchor="page" w:tblpXSpec="center" w:tblpY="856"/>
        <w:tblOverlap w:val="never"/>
        <w:tblW w:w="15486" w:type="dxa"/>
        <w:jc w:val="center"/>
        <w:tblLook w:val="0000" w:firstRow="0" w:lastRow="0" w:firstColumn="0" w:lastColumn="0" w:noHBand="0" w:noVBand="0"/>
      </w:tblPr>
      <w:tblGrid>
        <w:gridCol w:w="416"/>
        <w:gridCol w:w="850"/>
        <w:gridCol w:w="1059"/>
        <w:gridCol w:w="714"/>
        <w:gridCol w:w="771"/>
        <w:gridCol w:w="1064"/>
        <w:gridCol w:w="1064"/>
        <w:gridCol w:w="903"/>
        <w:gridCol w:w="521"/>
        <w:gridCol w:w="969"/>
        <w:gridCol w:w="976"/>
        <w:gridCol w:w="449"/>
        <w:gridCol w:w="1069"/>
        <w:gridCol w:w="1064"/>
        <w:gridCol w:w="1072"/>
        <w:gridCol w:w="1064"/>
        <w:gridCol w:w="1064"/>
        <w:gridCol w:w="397"/>
      </w:tblGrid>
      <w:tr w:rsidR="00043356" w:rsidTr="00A579E0">
        <w:trPr>
          <w:trHeight w:val="75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 号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招聘单位主管部门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招聘学科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单位机构层级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单位性质及拨款形式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岗位类别及等级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编制类型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计划招聘人数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所学专业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专业技术资格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职（执）业资格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其他条件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招聘对象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043356" w:rsidTr="00A579E0">
        <w:trPr>
          <w:trHeight w:val="9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专技七级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汉语言文学、汉语言文学教育、语文教育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具有高级及以上职称资格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具有初中以上语文教师资格证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数学类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具有初中以上数学教师资格证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外国语言文学类、英语教育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具有初中以上英语教师资格证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物理学类、物理教育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具有初中以上物理教师资格证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生物科学及技术类、生物教育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具有初中以上生物教师资格证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地理科学类、地理教育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具有初中以上地理教师资格证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都安瑶族自治县瑶族中学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初中信息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计算机科学与技术类、计算机教育、教育技术学、现代教育技术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具有初中以上相应教师资格证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都安瑶族自治县初级中学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汉语言文学、汉语言文学教育、语文教育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具有初中以上语文教师资格证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都安瑶族自治县初级中学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数学类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具有初中以上数学教师资格证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都安瑶族自治县初级中学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物理学类、物理教育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具有初中以上物理教师资格证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都安瑶族自治县初级中学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初中政治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政治学类、思想政治教育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具有初中以上政治教师资格证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小学思品</w:t>
            </w:r>
            <w:proofErr w:type="gramEnd"/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15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计算机科学与技术类、计算机教育、教育技术学、现代教育技术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具有小学以上相应教师资格证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129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艺术类、美术教育、艺术教育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具有小学以上相应教师资格证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体育学类、体育教育、小学体育教育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具有小学以上体育教师资格证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艺术类、音乐教育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具有小学以上音乐教师资格证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19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汉语言文学、汉语言文学教育、教育学类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具有中级及以上职称资格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都安瑶族自治县安东小学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县级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专技十一级</w:t>
            </w:r>
            <w:proofErr w:type="gramEnd"/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都安瑶族自治县安阳镇第二小学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都安瑶族自治县安阳镇第二小学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都安瑶族自治县安阳镇第二小学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外国语言文学类、英语教育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具有小学以上英语教师资格证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都安瑶族自治县安阳镇第三小学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都安瑶族自治县安阳镇第三小学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专技十一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都安瑶族自治县安阳镇第三小学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18-40周岁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大学本科以上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外国语言文学类、英语教育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具有小学以上英语教师资格证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43356" w:rsidTr="00A579E0">
        <w:trPr>
          <w:trHeight w:val="860"/>
          <w:jc w:val="center"/>
        </w:trPr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都安县教育局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都安瑶族自治县安阳镇第三小学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乡镇级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事业单位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全额拨款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周转编制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18-45周岁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大学专科以上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无要求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计算机科学与技术类、计算机教育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具有初级及以上职称资格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具有小学以上相应教师资格证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需签订5年期限服务协议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都安县乡镇中小学在编在岗教师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3356" w:rsidRDefault="00043356" w:rsidP="00A579E0">
            <w:pPr>
              <w:widowControl/>
              <w:spacing w:line="240" w:lineRule="exact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043356" w:rsidRDefault="00043356" w:rsidP="00043356">
      <w:pPr>
        <w:spacing w:line="560" w:lineRule="exact"/>
      </w:pPr>
    </w:p>
    <w:p w:rsidR="00043356" w:rsidRDefault="00043356" w:rsidP="00043356">
      <w:pPr>
        <w:spacing w:line="560" w:lineRule="exact"/>
      </w:pPr>
    </w:p>
    <w:p w:rsidR="002D1B69" w:rsidRPr="00043356" w:rsidRDefault="002D1B69"/>
    <w:sectPr w:rsidR="002D1B69" w:rsidRPr="00043356" w:rsidSect="00043356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356"/>
    <w:rsid w:val="00043356"/>
    <w:rsid w:val="002D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35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35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595</Words>
  <Characters>3395</Characters>
  <Application>Microsoft Office Word</Application>
  <DocSecurity>0</DocSecurity>
  <Lines>28</Lines>
  <Paragraphs>7</Paragraphs>
  <ScaleCrop>false</ScaleCrop>
  <Company/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2021-10-11T11:07:00Z</dcterms:created>
  <dcterms:modified xsi:type="dcterms:W3CDTF">2021-10-11T11:08:00Z</dcterms:modified>
</cp:coreProperties>
</file>