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hint="eastAsia" w:ascii="方正仿宋简体" w:eastAsia="方正仿宋简体" w:cs="方正仿宋简体"/>
          <w:color w:val="auto"/>
          <w:sz w:val="28"/>
          <w:szCs w:val="28"/>
          <w:lang w:eastAsia="zh-CN"/>
        </w:rPr>
      </w:pPr>
      <w:r>
        <w:rPr>
          <w:rFonts w:hint="eastAsia" w:ascii="方正仿宋简体" w:eastAsia="方正仿宋简体" w:cs="方正仿宋简体"/>
          <w:color w:val="auto"/>
          <w:sz w:val="28"/>
          <w:szCs w:val="28"/>
        </w:rPr>
        <w:t>附件</w:t>
      </w:r>
      <w:r>
        <w:rPr>
          <w:rFonts w:hint="eastAsia" w:ascii="方正仿宋简体" w:eastAsia="方正仿宋简体" w:cs="方正仿宋简体"/>
          <w:color w:val="auto"/>
          <w:sz w:val="28"/>
          <w:szCs w:val="28"/>
          <w:lang w:val="en-US" w:eastAsia="zh-CN"/>
        </w:rPr>
        <w:t>3</w:t>
      </w:r>
    </w:p>
    <w:p>
      <w:pPr>
        <w:spacing w:line="640" w:lineRule="exact"/>
        <w:jc w:val="center"/>
        <w:rPr>
          <w:rFonts w:ascii="方正小标宋简体" w:eastAsia="方正小标宋简体" w:cs="方正仿宋简体"/>
          <w:color w:val="auto"/>
          <w:sz w:val="44"/>
          <w:szCs w:val="44"/>
        </w:rPr>
      </w:pPr>
    </w:p>
    <w:p>
      <w:pPr>
        <w:spacing w:line="640" w:lineRule="exact"/>
        <w:jc w:val="center"/>
        <w:rPr>
          <w:rFonts w:ascii="方正小标宋简体" w:eastAsia="方正小标宋简体" w:cs="方正仿宋简体"/>
          <w:color w:val="auto"/>
          <w:sz w:val="44"/>
          <w:szCs w:val="44"/>
        </w:rPr>
      </w:pPr>
      <w:bookmarkStart w:id="1" w:name="_GoBack"/>
      <w:r>
        <w:rPr>
          <w:rFonts w:hint="eastAsia" w:ascii="方正小标宋简体" w:eastAsia="方正小标宋简体" w:cs="方正仿宋简体"/>
          <w:color w:val="auto"/>
          <w:sz w:val="44"/>
          <w:szCs w:val="44"/>
          <w:lang w:eastAsia="zh-CN"/>
        </w:rPr>
        <w:t>入职</w:t>
      </w:r>
      <w:r>
        <w:rPr>
          <w:rFonts w:hint="eastAsia" w:ascii="方正小标宋简体" w:eastAsia="方正小标宋简体" w:cs="方正仿宋简体"/>
          <w:color w:val="auto"/>
          <w:sz w:val="44"/>
          <w:szCs w:val="44"/>
        </w:rPr>
        <w:t>考</w:t>
      </w:r>
      <w:bookmarkStart w:id="0" w:name="OLE_LINK1"/>
      <w:r>
        <w:rPr>
          <w:rFonts w:hint="eastAsia" w:ascii="方正小标宋简体" w:eastAsia="方正小标宋简体" w:cs="方正仿宋简体"/>
          <w:color w:val="auto"/>
          <w:sz w:val="44"/>
          <w:szCs w:val="44"/>
        </w:rPr>
        <w:t>承诺书</w:t>
      </w:r>
      <w:bookmarkEnd w:id="0"/>
    </w:p>
    <w:bookmarkEnd w:id="1"/>
    <w:p>
      <w:pPr>
        <w:spacing w:line="640" w:lineRule="exact"/>
        <w:jc w:val="left"/>
        <w:rPr>
          <w:rFonts w:ascii="仿宋_GB2312" w:eastAsia="仿宋_GB2312" w:cs="方正仿宋简体"/>
          <w:color w:val="auto"/>
          <w:sz w:val="32"/>
          <w:szCs w:val="32"/>
        </w:rPr>
      </w:pPr>
    </w:p>
    <w:p>
      <w:pPr>
        <w:spacing w:line="500" w:lineRule="exact"/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本人姓名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福州市台江区属学校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招聘考试，报考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岗位，本人郑重承诺：</w:t>
      </w:r>
    </w:p>
    <w:p>
      <w:pPr>
        <w:spacing w:line="500" w:lineRule="exact"/>
        <w:ind w:firstLine="643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本人符合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本次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招聘条件要求，且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无违法犯罪记录，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不属于本次招聘不得报考对象。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本人对提交的信息和相关证明材料真实性、准确性负责。若存在弄虚作假、恶意报考或</w:t>
      </w:r>
      <w:r>
        <w:rPr>
          <w:rFonts w:hint="eastAsia" w:ascii="仿宋_GB2312" w:eastAsia="仿宋_GB2312" w:cs="方正仿宋简体"/>
          <w:color w:val="auto"/>
          <w:sz w:val="32"/>
          <w:szCs w:val="32"/>
        </w:rPr>
        <w:t>隐瞒的，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自愿放弃聘用资格并按有关规定承担相应责任。</w:t>
      </w:r>
    </w:p>
    <w:p>
      <w:pPr>
        <w:spacing w:line="500" w:lineRule="exact"/>
        <w:ind w:firstLine="640" w:firstLineChars="200"/>
        <w:rPr>
          <w:rFonts w:ascii="仿宋_GB2312" w:eastAsia="仿宋_GB2312" w:cs="方正仿宋简体"/>
          <w:color w:val="auto"/>
          <w:sz w:val="32"/>
          <w:szCs w:val="32"/>
        </w:rPr>
      </w:pPr>
    </w:p>
    <w:p>
      <w:pPr>
        <w:spacing w:line="640" w:lineRule="exact"/>
        <w:ind w:firstLine="645"/>
        <w:jc w:val="left"/>
        <w:rPr>
          <w:rFonts w:ascii="仿宋_GB2312" w:eastAsia="仿宋_GB2312" w:cs="方正仿宋简体"/>
          <w:color w:val="auto"/>
          <w:sz w:val="32"/>
          <w:szCs w:val="32"/>
        </w:rPr>
      </w:pPr>
    </w:p>
    <w:p>
      <w:pPr>
        <w:spacing w:line="640" w:lineRule="exact"/>
        <w:ind w:firstLine="645"/>
        <w:jc w:val="left"/>
        <w:rPr>
          <w:rFonts w:ascii="仿宋_GB2312" w:eastAsia="仿宋_GB2312" w:cs="方正仿宋简体"/>
          <w:color w:val="auto"/>
          <w:sz w:val="32"/>
          <w:szCs w:val="32"/>
        </w:rPr>
      </w:pPr>
    </w:p>
    <w:p>
      <w:pPr>
        <w:spacing w:line="640" w:lineRule="exact"/>
        <w:ind w:firstLine="3200" w:firstLineChars="1000"/>
        <w:jc w:val="left"/>
        <w:rPr>
          <w:rFonts w:ascii="仿宋_GB2312" w:eastAsia="仿宋_GB2312" w:cs="方正仿宋简体"/>
          <w:color w:val="auto"/>
          <w:sz w:val="32"/>
          <w:szCs w:val="32"/>
        </w:rPr>
      </w:pPr>
      <w:r>
        <w:rPr>
          <w:rFonts w:hint="eastAsia" w:ascii="仿宋_GB2312" w:eastAsia="仿宋_GB2312" w:cs="方正仿宋简体"/>
          <w:color w:val="auto"/>
          <w:sz w:val="32"/>
          <w:szCs w:val="32"/>
        </w:rPr>
        <w:t>承诺人（手写签名）：</w:t>
      </w:r>
    </w:p>
    <w:p>
      <w:pPr>
        <w:spacing w:line="640" w:lineRule="exact"/>
        <w:ind w:firstLine="3200" w:firstLineChars="1000"/>
        <w:jc w:val="left"/>
        <w:rPr>
          <w:rFonts w:ascii="仿宋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eastAsia="仿宋_GB2312" w:cs="方正仿宋简体"/>
          <w:color w:val="auto"/>
          <w:sz w:val="32"/>
          <w:szCs w:val="32"/>
        </w:rPr>
        <w:t>日  期：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E07B0"/>
    <w:rsid w:val="1CDE07B0"/>
    <w:rsid w:val="2A7B3D21"/>
    <w:rsid w:val="2C18508A"/>
    <w:rsid w:val="3B410C5A"/>
    <w:rsid w:val="3CC14313"/>
    <w:rsid w:val="5E7C0325"/>
    <w:rsid w:val="7E173A7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2021-04-09T00:56:00Z</dcterms:created>
  <dc:creator>Lenovo</dc:creator>
  <cp:lastModifiedBy>Administrator</cp:lastModifiedBy>
  <dcterms:modified xsi:type="dcterms:W3CDTF">2021-11-27T13:13:56Z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F8779044B4814C4F9DC9DB8D4000BBFC</vt:lpwstr>
  </property>
</Properties>
</file>