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考生退费申请表</w:t>
      </w:r>
    </w:p>
    <w:tbl>
      <w:tblPr>
        <w:tblStyle w:val="3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705"/>
        <w:gridCol w:w="1140"/>
        <w:gridCol w:w="390"/>
        <w:gridCol w:w="1050"/>
        <w:gridCol w:w="1935"/>
        <w:gridCol w:w="1257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所报考区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准考证号</w:t>
            </w:r>
          </w:p>
        </w:tc>
        <w:tc>
          <w:tcPr>
            <w:tcW w:w="319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26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考前14天的旅、居地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（具体到省、市、县（市、区）和街道）</w:t>
            </w:r>
          </w:p>
        </w:tc>
        <w:tc>
          <w:tcPr>
            <w:tcW w:w="6565" w:type="dxa"/>
            <w:gridSpan w:val="5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旅、居地疫情风险等级</w:t>
            </w:r>
          </w:p>
        </w:tc>
        <w:tc>
          <w:tcPr>
            <w:tcW w:w="656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□高风险  □中风险 □低风险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原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因</w:t>
            </w:r>
          </w:p>
        </w:tc>
        <w:tc>
          <w:tcPr>
            <w:tcW w:w="8410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2B57C33-4CD1-465E-B441-8703D99C904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538093-992F-439B-ADF0-08F47E1AA5D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6212171-CB05-4688-B8A6-0735F37117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D536A"/>
    <w:rsid w:val="5D1D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2022-01-09T08:11:00Z</dcterms:created>
  <dc:creator> 弋儿</dc:creator>
  <cp:lastModifiedBy> 弋儿</cp:lastModifiedBy>
  <dcterms:modified xsi:type="dcterms:W3CDTF">2022-01-09T08:12:16Z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F533C152E89548A3B78BC9AEAF65DDB2</vt:lpwstr>
  </property>
</Properties>
</file>