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eastAsia="方正小标宋简体"/>
          <w:sz w:val="40"/>
          <w:szCs w:val="44"/>
        </w:rPr>
        <w:t>202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0"/>
          <w:szCs w:val="44"/>
        </w:rPr>
        <w:t>年安徽交通职业技术编外聘用人员招聘报名资格审查表</w:t>
      </w:r>
    </w:p>
    <w:tbl>
      <w:tblPr>
        <w:tblStyle w:val="4"/>
        <w:tblW w:w="9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37"/>
        <w:gridCol w:w="69"/>
        <w:gridCol w:w="1415"/>
        <w:gridCol w:w="241"/>
        <w:gridCol w:w="1095"/>
        <w:gridCol w:w="1038"/>
        <w:gridCol w:w="21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姓  名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restar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性  别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民  族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出生地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身份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户口所在地</w:t>
            </w:r>
          </w:p>
        </w:tc>
        <w:tc>
          <w:tcPr>
            <w:tcW w:w="2343" w:type="dxa"/>
            <w:gridSpan w:val="3"/>
            <w:vAlign w:val="center"/>
          </w:tcPr>
          <w:p/>
        </w:tc>
        <w:tc>
          <w:tcPr>
            <w:tcW w:w="211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报考岗位</w:t>
            </w:r>
            <w:r>
              <w:rPr>
                <w:rFonts w:hint="eastAsia"/>
                <w:lang w:val="en-US" w:eastAsia="zh-CN"/>
              </w:rPr>
              <w:t>代码</w:t>
            </w:r>
            <w:bookmarkStart w:id="0" w:name="_GoBack"/>
            <w:bookmarkEnd w:id="0"/>
          </w:p>
        </w:tc>
        <w:tc>
          <w:tcPr>
            <w:tcW w:w="7719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职务（职称）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7719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所学专业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所学专业</w:t>
            </w:r>
          </w:p>
          <w:p>
            <w:r>
              <w:rPr>
                <w:rFonts w:hint="eastAsia"/>
              </w:rPr>
              <w:t>毕业院校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606" w:type="dxa"/>
            <w:gridSpan w:val="2"/>
            <w:vAlign w:val="center"/>
          </w:tcPr>
          <w:p/>
        </w:tc>
        <w:tc>
          <w:tcPr>
            <w:tcW w:w="1656" w:type="dxa"/>
            <w:gridSpan w:val="2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445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专业证书、</w:t>
            </w:r>
          </w:p>
          <w:p>
            <w:r>
              <w:rPr>
                <w:rFonts w:hint="eastAsia"/>
              </w:rPr>
              <w:t>有何特长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通讯</w:t>
            </w:r>
          </w:p>
          <w:p>
            <w:r>
              <w:rPr>
                <w:rFonts w:hint="eastAsia"/>
              </w:rPr>
              <w:t>地址</w:t>
            </w:r>
          </w:p>
        </w:tc>
        <w:tc>
          <w:tcPr>
            <w:tcW w:w="1537" w:type="dxa"/>
            <w:vAlign w:val="center"/>
          </w:tcPr>
          <w:p/>
          <w:p/>
        </w:tc>
        <w:tc>
          <w:tcPr>
            <w:tcW w:w="1484" w:type="dxa"/>
            <w:gridSpan w:val="2"/>
            <w:vAlign w:val="center"/>
          </w:tcPr>
          <w:p>
            <w:r>
              <w:rPr>
                <w:rFonts w:hint="eastAsia"/>
              </w:rPr>
              <w:t>家庭</w:t>
            </w:r>
          </w:p>
          <w:p>
            <w:r>
              <w:rPr>
                <w:rFonts w:hint="eastAsia"/>
              </w:rPr>
              <w:t>详细住址</w:t>
            </w:r>
          </w:p>
        </w:tc>
        <w:tc>
          <w:tcPr>
            <w:tcW w:w="4698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手机号码</w:t>
            </w:r>
          </w:p>
        </w:tc>
        <w:tc>
          <w:tcPr>
            <w:tcW w:w="1537" w:type="dxa"/>
            <w:vAlign w:val="center"/>
          </w:tcPr>
          <w:p/>
        </w:tc>
        <w:tc>
          <w:tcPr>
            <w:tcW w:w="1484" w:type="dxa"/>
            <w:gridSpan w:val="2"/>
            <w:vAlign w:val="center"/>
          </w:tcPr>
          <w:p>
            <w:r>
              <w:rPr>
                <w:rFonts w:hint="eastAsia"/>
              </w:rPr>
              <w:t>固定电话</w:t>
            </w:r>
          </w:p>
        </w:tc>
        <w:tc>
          <w:tcPr>
            <w:tcW w:w="1336" w:type="dxa"/>
            <w:gridSpan w:val="2"/>
            <w:vAlign w:val="center"/>
          </w:tcPr>
          <w:p/>
        </w:tc>
        <w:tc>
          <w:tcPr>
            <w:tcW w:w="1038" w:type="dxa"/>
            <w:vAlign w:val="center"/>
          </w:tcPr>
          <w:p>
            <w:r>
              <w:rPr>
                <w:rFonts w:hint="eastAsia"/>
              </w:rPr>
              <w:t>邮政</w:t>
            </w:r>
          </w:p>
          <w:p>
            <w:r>
              <w:rPr>
                <w:rFonts w:hint="eastAsia"/>
              </w:rPr>
              <w:t>编码</w:t>
            </w:r>
          </w:p>
        </w:tc>
        <w:tc>
          <w:tcPr>
            <w:tcW w:w="232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个人</w:t>
            </w:r>
          </w:p>
          <w:p>
            <w:r>
              <w:rPr>
                <w:rFonts w:hint="eastAsia"/>
              </w:rPr>
              <w:t>简历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承担项目情况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发表论文、论著情况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直系亲属</w:t>
            </w:r>
          </w:p>
          <w:p>
            <w:r>
              <w:rPr>
                <w:rFonts w:hint="eastAsia"/>
              </w:rPr>
              <w:t>及主要</w:t>
            </w:r>
          </w:p>
          <w:p>
            <w:r>
              <w:rPr>
                <w:rFonts w:hint="eastAsia"/>
              </w:rPr>
              <w:t>社会关系</w:t>
            </w:r>
          </w:p>
        </w:tc>
        <w:tc>
          <w:tcPr>
            <w:tcW w:w="7719" w:type="dxa"/>
            <w:gridSpan w:val="8"/>
            <w:vAlign w:val="center"/>
          </w:tcPr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26" w:type="dxa"/>
            <w:vAlign w:val="center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7719" w:type="dxa"/>
            <w:gridSpan w:val="8"/>
            <w:vAlign w:val="center"/>
          </w:tcPr>
          <w:p/>
        </w:tc>
      </w:tr>
    </w:tbl>
    <w:p>
      <w:r>
        <w:rPr>
          <w:rFonts w:hint="eastAsia"/>
        </w:rPr>
        <w:t>说明：</w:t>
      </w:r>
    </w:p>
    <w:p>
      <w:r>
        <w:rPr>
          <w:rFonts w:hint="eastAsia"/>
        </w:rPr>
        <w:t>1.请报考者如实准确填写。报考者隐瞒有关情况或提供虚假材料的，由聘用主管机关取消其考试或聘用资格，并按有关规定严肃处理。</w:t>
      </w:r>
    </w:p>
    <w:p>
      <w:r>
        <w:rPr>
          <w:rFonts w:hint="eastAsia"/>
        </w:rPr>
        <w:t>2.个人简历请从大学期间开始填写。</w:t>
      </w:r>
    </w:p>
    <w:p>
      <w:r>
        <w:rPr>
          <w:rFonts w:hint="eastAsia"/>
        </w:rPr>
        <w:t>3.“直系亲属及主要社会关系”包括夫妻关系、直系血亲关系、三代以内旁系血亲和近姻亲关系。</w:t>
      </w: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799"/>
    <w:rsid w:val="00023B5E"/>
    <w:rsid w:val="000D73AD"/>
    <w:rsid w:val="001C6B57"/>
    <w:rsid w:val="002319DC"/>
    <w:rsid w:val="00234F5B"/>
    <w:rsid w:val="003D448D"/>
    <w:rsid w:val="00440799"/>
    <w:rsid w:val="00772327"/>
    <w:rsid w:val="00855AD3"/>
    <w:rsid w:val="00D61CA3"/>
    <w:rsid w:val="63DE1B1B"/>
    <w:rsid w:val="68450648"/>
    <w:rsid w:val="78E9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65</Words>
  <Characters>377</Characters>
  <Lines>3</Lines>
  <Paragraphs>1</Paragraphs>
  <TotalTime>0</TotalTime>
  <ScaleCrop>false</ScaleCrop>
  <LinksUpToDate>false</LinksUpToDate>
  <CharactersWithSpaces>441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2020-10-29T00:44:00Z</dcterms:created>
  <dc:creator>陶琪</dc:creator>
  <cp:lastModifiedBy>马涛</cp:lastModifiedBy>
  <dcterms:modified xsi:type="dcterms:W3CDTF">2022-03-25T07:44:25Z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39911CB065F2459C813A978F43A41300</vt:lpwstr>
  </property>
</Properties>
</file>