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附件3：2022年武城县公开招聘公费师范生报名微信群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  <w:drawing>
          <wp:inline distT="0" distB="0" distL="114300" distR="114300">
            <wp:extent cx="5265420" cy="5135245"/>
            <wp:effectExtent l="0" t="0" r="11430" b="8255"/>
            <wp:docPr id="1" name="图片 1" descr="C:\Users\wd\Desktop\微信图片_20220512082038.jpg微信图片_20220512082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d\Desktop\微信图片_20220512082038.jpg微信图片_20220512082038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13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</w:pPr>
    </w:p>
    <w:p>
      <w:pPr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</w:pPr>
    </w:p>
    <w:p>
      <w:pPr>
        <w:rPr>
          <w:rFonts w:hint="default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  <w:t>注意：完成网上报名后请扫码入群，入群时请备注：姓名+报考学校、学科+联系方式。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42412"/>
    <w:rsid w:val="22B70F45"/>
    <w:rsid w:val="39DB7959"/>
    <w:rsid w:val="41280369"/>
    <w:rsid w:val="7354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2022-05-09T08:07:00Z</dcterms:created>
  <dc:creator>Administrator</dc:creator>
  <cp:lastModifiedBy>Administrator</cp:lastModifiedBy>
  <dcterms:modified xsi:type="dcterms:W3CDTF">2022-05-12T00:34:24Z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6E911B952571441583A784E289938F53</vt:lpwstr>
  </property>
</Properties>
</file>