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A9C" w:rsidRDefault="005E09CA" w:rsidP="00F8195F">
      <w:pPr>
        <w:spacing w:line="560" w:lineRule="exact"/>
        <w:jc w:val="lef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Cs w:val="32"/>
        </w:rPr>
        <w:t>5</w:t>
      </w:r>
    </w:p>
    <w:p w:rsidR="00796A9C" w:rsidRDefault="00796A9C" w:rsidP="00F8195F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796A9C" w:rsidRDefault="005E09CA" w:rsidP="00F8195F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黔江区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年事业单位招考新冠肺炎疫情</w:t>
      </w:r>
    </w:p>
    <w:p w:rsidR="00796A9C" w:rsidRDefault="005E09CA" w:rsidP="00F8195F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防控告知书</w:t>
      </w:r>
    </w:p>
    <w:p w:rsidR="00796A9C" w:rsidRDefault="00796A9C" w:rsidP="00F8195F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333333"/>
          <w:sz w:val="44"/>
          <w:szCs w:val="44"/>
        </w:rPr>
      </w:pP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根据目前国家和本市新冠肺炎疫情防控工作最新规定和要求，为全力确保每一位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生命安全和身体健康，顺利参加</w:t>
      </w:r>
      <w:r>
        <w:rPr>
          <w:rFonts w:eastAsia="方正仿宋_GBK" w:hint="eastAsia"/>
          <w:szCs w:val="32"/>
        </w:rPr>
        <w:t>现场报名及</w:t>
      </w:r>
      <w:r>
        <w:rPr>
          <w:rFonts w:eastAsia="方正仿宋_GBK"/>
          <w:szCs w:val="32"/>
        </w:rPr>
        <w:t>考试，现将</w:t>
      </w:r>
      <w:r>
        <w:rPr>
          <w:rFonts w:eastAsia="方正仿宋_GBK" w:hint="eastAsia"/>
          <w:szCs w:val="32"/>
        </w:rPr>
        <w:t>现场报名及</w:t>
      </w:r>
      <w:r>
        <w:rPr>
          <w:rFonts w:eastAsia="方正仿宋_GBK"/>
          <w:szCs w:val="32"/>
        </w:rPr>
        <w:t>考试期间疫情防控须知发布如下，请所有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知悉、理解、配合、支持防疫措施和要求。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一、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在</w:t>
      </w:r>
      <w:r>
        <w:rPr>
          <w:rFonts w:eastAsia="方正仿宋_GBK" w:hint="eastAsia"/>
          <w:szCs w:val="32"/>
        </w:rPr>
        <w:t>现场报名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天起须注册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和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通信大数据行程卡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（可通过微信、支付宝小程序或相关手机</w:t>
      </w:r>
      <w:r>
        <w:rPr>
          <w:rFonts w:eastAsia="方正仿宋_GBK"/>
          <w:szCs w:val="32"/>
        </w:rPr>
        <w:t>APP</w:t>
      </w:r>
      <w:r>
        <w:rPr>
          <w:rFonts w:eastAsia="方正仿宋_GBK"/>
          <w:szCs w:val="32"/>
        </w:rPr>
        <w:t>完成），自我监测有无发热、咳嗽、乏力等疑似症状。如果旅居史、接触史发生变化或出现相关症状的，须及时在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进行申报更新，并到医疗机构及时就诊排查，排除新冠肺炎等重点传染病。建议</w:t>
      </w:r>
      <w:r>
        <w:rPr>
          <w:rFonts w:eastAsia="方正仿宋_GBK" w:hint="eastAsia"/>
          <w:szCs w:val="32"/>
        </w:rPr>
        <w:t>报考人员现场报名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天在渝且不离渝，</w:t>
      </w:r>
      <w:r>
        <w:rPr>
          <w:rFonts w:eastAsia="方正仿宋_GBK" w:hint="eastAsia"/>
          <w:szCs w:val="32"/>
        </w:rPr>
        <w:t>现场报名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天内有境外或非低风险地区活动轨迹的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，按本市疫情防控最新要求处理。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二、</w:t>
      </w:r>
      <w:r>
        <w:rPr>
          <w:rFonts w:eastAsia="方正仿宋_GBK" w:hint="eastAsia"/>
          <w:szCs w:val="32"/>
        </w:rPr>
        <w:t>现场</w:t>
      </w:r>
      <w:r>
        <w:rPr>
          <w:rFonts w:eastAsia="方正仿宋_GBK" w:hint="eastAsia"/>
          <w:szCs w:val="32"/>
        </w:rPr>
        <w:t>报名</w:t>
      </w:r>
      <w:r>
        <w:rPr>
          <w:rFonts w:eastAsia="方正仿宋_GBK"/>
          <w:szCs w:val="32"/>
        </w:rPr>
        <w:t>当日，所有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须持</w:t>
      </w:r>
      <w:r>
        <w:rPr>
          <w:rFonts w:eastAsia="方正仿宋_GBK" w:hint="eastAsia"/>
          <w:szCs w:val="32"/>
        </w:rPr>
        <w:t>现场报名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48</w:t>
      </w:r>
      <w:r>
        <w:rPr>
          <w:rFonts w:eastAsia="方正仿宋_GBK"/>
          <w:szCs w:val="32"/>
        </w:rPr>
        <w:t>小时内新冠肺炎病毒核酸检测阴性报告</w:t>
      </w:r>
      <w:r>
        <w:rPr>
          <w:rFonts w:ascii="方正仿宋_GBK" w:eastAsia="方正仿宋_GBK" w:hAnsi="方正仿宋_GBK" w:cs="方正仿宋_GBK" w:hint="eastAsia"/>
          <w:color w:val="333333"/>
          <w:sz w:val="31"/>
          <w:szCs w:val="31"/>
          <w:shd w:val="clear" w:color="auto" w:fill="FFFFFF"/>
        </w:rPr>
        <w:t>，</w:t>
      </w:r>
      <w:r>
        <w:rPr>
          <w:rFonts w:ascii="方正仿宋_GBK" w:eastAsia="方正仿宋_GBK" w:hint="eastAsia"/>
        </w:rPr>
        <w:t>其中：</w:t>
      </w:r>
      <w:r>
        <w:rPr>
          <w:rFonts w:ascii="方正仿宋_GBK" w:eastAsia="方正仿宋_GBK" w:hint="eastAsia"/>
        </w:rPr>
        <w:t>现场报名</w:t>
      </w:r>
      <w:r>
        <w:rPr>
          <w:rFonts w:ascii="方正仿宋_GBK" w:eastAsia="方正仿宋_GBK" w:hint="eastAsia"/>
        </w:rPr>
        <w:t>前</w:t>
      </w:r>
      <w:r>
        <w:rPr>
          <w:rFonts w:ascii="方正仿宋_GBK" w:eastAsia="方正仿宋_GBK" w:hint="eastAsia"/>
        </w:rPr>
        <w:t>14</w:t>
      </w:r>
      <w:r>
        <w:rPr>
          <w:rFonts w:ascii="方正仿宋_GBK" w:eastAsia="方正仿宋_GBK" w:hint="eastAsia"/>
        </w:rPr>
        <w:t>天内其他市外来渝返渝</w:t>
      </w:r>
      <w:r>
        <w:rPr>
          <w:rFonts w:ascii="方正仿宋_GBK" w:eastAsia="方正仿宋_GBK" w:hint="eastAsia"/>
        </w:rPr>
        <w:t>报考人员</w:t>
      </w:r>
      <w:r>
        <w:rPr>
          <w:rFonts w:ascii="方正仿宋_GBK" w:eastAsia="方正仿宋_GBK" w:hint="eastAsia"/>
        </w:rPr>
        <w:t>，须提供</w:t>
      </w:r>
      <w:r>
        <w:rPr>
          <w:rFonts w:ascii="方正仿宋_GBK" w:eastAsia="方正仿宋_GBK" w:hint="eastAsia"/>
        </w:rPr>
        <w:t>现场报名</w:t>
      </w:r>
      <w:r>
        <w:rPr>
          <w:rFonts w:ascii="方正仿宋_GBK" w:eastAsia="方正仿宋_GBK" w:hint="eastAsia"/>
        </w:rPr>
        <w:t>前</w:t>
      </w:r>
      <w:r>
        <w:rPr>
          <w:rFonts w:ascii="方正仿宋_GBK" w:eastAsia="方正仿宋_GBK" w:hint="eastAsia"/>
        </w:rPr>
        <w:t>72</w:t>
      </w:r>
      <w:r>
        <w:rPr>
          <w:rFonts w:ascii="方正仿宋_GBK" w:eastAsia="方正仿宋_GBK" w:hint="eastAsia"/>
        </w:rPr>
        <w:t>小时内</w:t>
      </w:r>
      <w:r>
        <w:rPr>
          <w:rFonts w:ascii="方正仿宋_GBK" w:eastAsia="方正仿宋_GBK" w:hint="eastAsia"/>
        </w:rPr>
        <w:t>2</w:t>
      </w:r>
      <w:r>
        <w:rPr>
          <w:rFonts w:ascii="方正仿宋_GBK" w:eastAsia="方正仿宋_GBK" w:hint="eastAsia"/>
        </w:rPr>
        <w:t>次（</w:t>
      </w:r>
      <w:r>
        <w:rPr>
          <w:rFonts w:ascii="方正仿宋_GBK" w:eastAsia="方正仿宋_GBK" w:hint="eastAsia"/>
        </w:rPr>
        <w:t>2</w:t>
      </w:r>
      <w:r>
        <w:rPr>
          <w:rFonts w:ascii="方正仿宋_GBK" w:eastAsia="方正仿宋_GBK" w:hint="eastAsia"/>
        </w:rPr>
        <w:t>次采样间隔至少</w:t>
      </w:r>
      <w:r>
        <w:rPr>
          <w:rFonts w:ascii="方正仿宋_GBK" w:eastAsia="方正仿宋_GBK" w:hint="eastAsia"/>
        </w:rPr>
        <w:t>24</w:t>
      </w:r>
      <w:r>
        <w:rPr>
          <w:rFonts w:ascii="方正仿宋_GBK" w:eastAsia="方正仿宋_GBK" w:hint="eastAsia"/>
        </w:rPr>
        <w:t>小时，且</w:t>
      </w:r>
      <w:r>
        <w:rPr>
          <w:rFonts w:ascii="方正仿宋_GBK" w:eastAsia="方正仿宋_GBK" w:hint="eastAsia"/>
        </w:rPr>
        <w:t>2</w:t>
      </w:r>
      <w:r>
        <w:rPr>
          <w:rFonts w:ascii="方正仿宋_GBK" w:eastAsia="方正仿宋_GBK" w:hint="eastAsia"/>
        </w:rPr>
        <w:t>次采样均须在</w:t>
      </w:r>
      <w:r>
        <w:rPr>
          <w:rFonts w:ascii="方正仿宋_GBK" w:eastAsia="方正仿宋_GBK" w:hint="eastAsia"/>
        </w:rPr>
        <w:t>重庆市范围内</w:t>
      </w:r>
      <w:r>
        <w:rPr>
          <w:rFonts w:ascii="方正仿宋_GBK" w:eastAsia="方正仿宋_GBK" w:hint="eastAsia"/>
        </w:rPr>
        <w:t>有资质的检测服务机构进行）核酸检测阴性证明。</w:t>
      </w:r>
      <w:r>
        <w:rPr>
          <w:rFonts w:ascii="方正仿宋_GBK" w:eastAsia="方正仿宋_GBK" w:hint="eastAsia"/>
        </w:rPr>
        <w:t>所有报考人员</w:t>
      </w:r>
      <w:r>
        <w:rPr>
          <w:rFonts w:eastAsia="方正仿宋_GBK"/>
          <w:szCs w:val="32"/>
        </w:rPr>
        <w:t>重庆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”“</w:t>
      </w:r>
      <w:r>
        <w:rPr>
          <w:rFonts w:eastAsia="方正仿宋_GBK"/>
          <w:szCs w:val="32"/>
        </w:rPr>
        <w:t>通信大数据行程卡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显示为绿码，无异常（当日更新），体温</w:t>
      </w:r>
      <w:r>
        <w:rPr>
          <w:rFonts w:eastAsia="方正仿宋_GBK"/>
          <w:szCs w:val="32"/>
        </w:rPr>
        <w:lastRenderedPageBreak/>
        <w:t>查验＜</w:t>
      </w:r>
      <w:r>
        <w:rPr>
          <w:rFonts w:eastAsia="方正仿宋_GBK"/>
          <w:szCs w:val="32"/>
        </w:rPr>
        <w:t>37.3℃</w:t>
      </w:r>
      <w:r>
        <w:rPr>
          <w:rFonts w:eastAsia="方正仿宋_GBK"/>
          <w:szCs w:val="32"/>
        </w:rPr>
        <w:t>，且无异常情况的，可入场参加</w:t>
      </w:r>
      <w:r>
        <w:rPr>
          <w:rFonts w:eastAsia="方正仿宋_GBK" w:hint="eastAsia"/>
          <w:szCs w:val="32"/>
        </w:rPr>
        <w:t>报名</w:t>
      </w:r>
      <w:r>
        <w:rPr>
          <w:rFonts w:eastAsia="方正仿宋_GBK"/>
          <w:szCs w:val="32"/>
        </w:rPr>
        <w:t>。</w:t>
      </w:r>
    </w:p>
    <w:p w:rsidR="00796A9C" w:rsidRDefault="005E09CA" w:rsidP="00F8195F">
      <w:pPr>
        <w:spacing w:line="560" w:lineRule="exact"/>
        <w:ind w:firstLineChars="200" w:firstLine="640"/>
        <w:rPr>
          <w:rFonts w:ascii="方正仿宋_GBK" w:eastAsia="方正仿宋_GBK"/>
          <w:color w:val="000000"/>
          <w:szCs w:val="32"/>
        </w:rPr>
      </w:pPr>
      <w:r>
        <w:rPr>
          <w:rFonts w:eastAsia="方正仿宋_GBK"/>
          <w:szCs w:val="32"/>
        </w:rPr>
        <w:t>注：</w:t>
      </w:r>
      <w:r>
        <w:rPr>
          <w:rFonts w:ascii="方正仿宋_GBK" w:eastAsia="方正仿宋_GBK" w:hint="eastAsia"/>
          <w:color w:val="000000"/>
          <w:szCs w:val="32"/>
        </w:rPr>
        <w:t>现场报名</w:t>
      </w:r>
      <w:r>
        <w:rPr>
          <w:rFonts w:ascii="方正仿宋_GBK" w:eastAsia="方正仿宋_GBK" w:hint="eastAsia"/>
          <w:color w:val="000000"/>
          <w:szCs w:val="32"/>
        </w:rPr>
        <w:t>前</w:t>
      </w:r>
      <w:r>
        <w:rPr>
          <w:rFonts w:ascii="方正仿宋_GBK" w:eastAsia="方正仿宋_GBK" w:hint="eastAsia"/>
          <w:color w:val="000000"/>
          <w:szCs w:val="32"/>
        </w:rPr>
        <w:t>48</w:t>
      </w:r>
      <w:r>
        <w:rPr>
          <w:rFonts w:ascii="方正仿宋_GBK" w:eastAsia="方正仿宋_GBK" w:hint="eastAsia"/>
          <w:color w:val="000000"/>
          <w:szCs w:val="32"/>
        </w:rPr>
        <w:t>小时内新冠肺炎病毒核酸检测阴性证明指</w:t>
      </w:r>
      <w:r>
        <w:rPr>
          <w:rFonts w:ascii="方正仿宋_GBK" w:eastAsia="方正仿宋_GBK" w:hint="eastAsia"/>
          <w:color w:val="000000"/>
          <w:szCs w:val="32"/>
        </w:rPr>
        <w:t>报考人员</w:t>
      </w:r>
      <w:r>
        <w:rPr>
          <w:rFonts w:ascii="方正仿宋_GBK" w:eastAsia="方正仿宋_GBK" w:hint="eastAsia"/>
          <w:color w:val="000000"/>
          <w:szCs w:val="32"/>
        </w:rPr>
        <w:t>实际参加</w:t>
      </w:r>
      <w:r>
        <w:rPr>
          <w:rFonts w:ascii="方正仿宋_GBK" w:eastAsia="方正仿宋_GBK" w:hint="eastAsia"/>
          <w:color w:val="000000"/>
          <w:szCs w:val="32"/>
        </w:rPr>
        <w:t>现场报名</w:t>
      </w:r>
      <w:r>
        <w:rPr>
          <w:rFonts w:ascii="方正仿宋_GBK" w:eastAsia="方正仿宋_GBK" w:hint="eastAsia"/>
          <w:color w:val="000000"/>
          <w:szCs w:val="32"/>
        </w:rPr>
        <w:t>当日前</w:t>
      </w:r>
      <w:r>
        <w:rPr>
          <w:rFonts w:ascii="方正仿宋_GBK" w:eastAsia="方正仿宋_GBK"/>
          <w:color w:val="000000"/>
          <w:szCs w:val="32"/>
        </w:rPr>
        <w:t>48</w:t>
      </w:r>
      <w:r>
        <w:rPr>
          <w:rFonts w:ascii="方正仿宋_GBK" w:eastAsia="方正仿宋_GBK"/>
          <w:color w:val="000000"/>
          <w:szCs w:val="32"/>
        </w:rPr>
        <w:t>小时内</w:t>
      </w:r>
      <w:r>
        <w:rPr>
          <w:rFonts w:ascii="方正仿宋_GBK" w:eastAsia="方正仿宋_GBK" w:hint="eastAsia"/>
          <w:color w:val="000000"/>
          <w:szCs w:val="32"/>
        </w:rPr>
        <w:t>（以采样时间为准）</w:t>
      </w:r>
      <w:r>
        <w:rPr>
          <w:rFonts w:ascii="方正仿宋_GBK" w:eastAsia="方正仿宋_GBK"/>
          <w:color w:val="000000"/>
          <w:szCs w:val="32"/>
        </w:rPr>
        <w:t>出具的核酸检测</w:t>
      </w:r>
      <w:r>
        <w:rPr>
          <w:rFonts w:ascii="方正仿宋_GBK" w:eastAsia="方正仿宋_GBK" w:hint="eastAsia"/>
          <w:color w:val="000000"/>
          <w:szCs w:val="32"/>
        </w:rPr>
        <w:t>证明。</w:t>
      </w:r>
      <w:r>
        <w:rPr>
          <w:rFonts w:ascii="方正仿宋_GBK" w:eastAsia="方正仿宋_GBK" w:hint="eastAsia"/>
          <w:color w:val="000000"/>
          <w:szCs w:val="32"/>
        </w:rPr>
        <w:t>现场报名</w:t>
      </w:r>
      <w:r>
        <w:rPr>
          <w:rFonts w:ascii="方正仿宋_GBK" w:eastAsia="方正仿宋_GBK" w:hint="eastAsia"/>
          <w:color w:val="000000"/>
          <w:szCs w:val="32"/>
        </w:rPr>
        <w:t>前</w:t>
      </w:r>
      <w:r>
        <w:rPr>
          <w:rFonts w:ascii="方正仿宋_GBK" w:eastAsia="方正仿宋_GBK" w:hint="eastAsia"/>
          <w:color w:val="000000"/>
          <w:szCs w:val="32"/>
        </w:rPr>
        <w:t>48</w:t>
      </w:r>
      <w:r>
        <w:rPr>
          <w:rFonts w:ascii="方正仿宋_GBK" w:eastAsia="方正仿宋_GBK" w:hint="eastAsia"/>
          <w:color w:val="000000"/>
          <w:szCs w:val="32"/>
        </w:rPr>
        <w:t>小时是指核酸检测采样时间，而不是检测时间、报告打印时间、检测方出具</w:t>
      </w:r>
      <w:r>
        <w:rPr>
          <w:rFonts w:ascii="方正仿宋_GBK" w:eastAsia="方正仿宋_GBK" w:hint="eastAsia"/>
          <w:color w:val="000000"/>
          <w:szCs w:val="32"/>
        </w:rPr>
        <w:t>报告结果时间等。请</w:t>
      </w:r>
      <w:r>
        <w:rPr>
          <w:rFonts w:ascii="方正仿宋_GBK" w:eastAsia="方正仿宋_GBK" w:hint="eastAsia"/>
          <w:color w:val="000000"/>
          <w:szCs w:val="32"/>
        </w:rPr>
        <w:t>报考人员</w:t>
      </w:r>
      <w:r>
        <w:rPr>
          <w:rFonts w:ascii="方正仿宋_GBK" w:eastAsia="方正仿宋_GBK" w:hint="eastAsia"/>
          <w:color w:val="000000"/>
          <w:szCs w:val="32"/>
        </w:rPr>
        <w:t>合理安排核酸检测采样时间</w:t>
      </w:r>
      <w:r>
        <w:rPr>
          <w:rFonts w:ascii="方正仿宋_GBK" w:eastAsia="方正仿宋_GBK" w:hint="eastAsia"/>
          <w:color w:val="000000"/>
        </w:rPr>
        <w:t>，以免影响您参加</w:t>
      </w:r>
      <w:r>
        <w:rPr>
          <w:rFonts w:ascii="方正仿宋_GBK" w:eastAsia="方正仿宋_GBK" w:hint="eastAsia"/>
          <w:color w:val="000000"/>
        </w:rPr>
        <w:t>现场报名及后续考试</w:t>
      </w:r>
      <w:r>
        <w:rPr>
          <w:rFonts w:ascii="方正仿宋_GBK" w:eastAsia="方正仿宋_GBK" w:hint="eastAsia"/>
          <w:color w:val="000000"/>
        </w:rPr>
        <w:t>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三、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有以下情况之一的，不得参加</w:t>
      </w:r>
      <w:r>
        <w:rPr>
          <w:rFonts w:eastAsia="方正仿宋_GBK" w:hint="eastAsia"/>
          <w:szCs w:val="32"/>
        </w:rPr>
        <w:t>现场报名及后续考试</w:t>
      </w:r>
      <w:r>
        <w:rPr>
          <w:rFonts w:eastAsia="方正仿宋_GBK"/>
          <w:szCs w:val="32"/>
        </w:rPr>
        <w:t>：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Ansi="方正仿宋_GBK" w:cs="方正仿宋_GBK" w:hint="eastAsia"/>
          <w:bCs/>
          <w:color w:val="000000"/>
          <w:szCs w:val="32"/>
        </w:rPr>
      </w:pPr>
      <w:r w:rsidRPr="00F8195F">
        <w:rPr>
          <w:rFonts w:ascii="方正仿宋_GBK" w:eastAsia="方正仿宋_GBK" w:hint="eastAsia"/>
          <w:color w:val="000000"/>
        </w:rPr>
        <w:t>（一）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21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天内有境外旅居史，尚未完成隔离医学观察等健康管理的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报考人员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Ansi="方正仿宋_GBK" w:cs="方正仿宋_GBK" w:hint="eastAsia"/>
          <w:bCs/>
          <w:color w:val="000000"/>
          <w:szCs w:val="32"/>
        </w:rPr>
      </w:pPr>
      <w:r w:rsidRPr="00F8195F">
        <w:rPr>
          <w:rFonts w:ascii="方正仿宋_GBK" w:eastAsia="方正仿宋_GBK" w:hint="eastAsia"/>
          <w:color w:val="000000"/>
        </w:rPr>
        <w:t>（二）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新冠确诊病例、疑似病例和无症状感染者密切接触者、密接的密接，尚未完成隔离医学观察等健康管理的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报考人员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Ansi="方正仿宋_GBK" w:cs="方正仿宋_GBK" w:hint="eastAsia"/>
          <w:bCs/>
          <w:color w:val="000000"/>
          <w:szCs w:val="32"/>
        </w:rPr>
      </w:pPr>
      <w:r w:rsidRPr="00F8195F">
        <w:rPr>
          <w:rFonts w:ascii="方正仿宋_GBK" w:eastAsia="方正仿宋_GBK" w:hint="eastAsia"/>
          <w:color w:val="000000"/>
        </w:rPr>
        <w:t>（三）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尚未出院的新冠确诊病例、疑似病例和无症状感染者；或者治愈出院的确诊病例或无症状感染者，但尚在随访医学观察期内。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Ansi="方正仿宋_GBK" w:cs="方正仿宋_GBK" w:hint="eastAsia"/>
          <w:bCs/>
          <w:color w:val="000000"/>
          <w:szCs w:val="32"/>
        </w:rPr>
      </w:pPr>
      <w:r w:rsidRPr="00F8195F">
        <w:rPr>
          <w:rFonts w:ascii="方正仿宋_GBK" w:eastAsia="方正仿宋_GBK" w:hint="eastAsia"/>
          <w:color w:val="000000"/>
        </w:rPr>
        <w:t>（四）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14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天内，曾出现体温≥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37.3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℃或有疑似症状，但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前未排除传染病或仍存在身体不适症状。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Ansi="方正仿宋_GBK" w:cs="方正仿宋_GBK" w:hint="eastAsia"/>
          <w:bCs/>
          <w:color w:val="000000"/>
          <w:szCs w:val="32"/>
        </w:rPr>
      </w:pPr>
      <w:r w:rsidRPr="00F8195F">
        <w:rPr>
          <w:rFonts w:ascii="方正仿宋_GBK" w:eastAsia="方正仿宋_GBK" w:hint="eastAsia"/>
          <w:color w:val="000000"/>
        </w:rPr>
        <w:t>（五）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前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14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天内有中高风险地区或实施静态管理地区旅居史的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报考人员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int="eastAsia"/>
          <w:color w:val="000000"/>
        </w:rPr>
      </w:pPr>
      <w:r w:rsidRPr="00F8195F">
        <w:rPr>
          <w:rFonts w:ascii="方正仿宋_GBK" w:eastAsia="方正仿宋_GBK" w:hint="eastAsia"/>
          <w:color w:val="000000"/>
        </w:rPr>
        <w:t>（六）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int="eastAsia"/>
        </w:rPr>
        <w:t>或</w:t>
      </w:r>
      <w:r w:rsidRPr="00F8195F">
        <w:rPr>
          <w:rFonts w:ascii="方正仿宋_GBK" w:eastAsia="方正仿宋_GBK" w:hint="eastAsia"/>
        </w:rPr>
        <w:t>考试</w:t>
      </w:r>
      <w:r w:rsidRPr="00F8195F">
        <w:rPr>
          <w:rFonts w:ascii="方正仿宋_GBK" w:eastAsia="方正仿宋_GBK" w:hint="eastAsia"/>
          <w:color w:val="000000"/>
        </w:rPr>
        <w:t>当日，重庆“渝康码”、“通信大数据行程卡”异常（非绿码</w:t>
      </w:r>
      <w:r w:rsidRPr="00F8195F">
        <w:rPr>
          <w:rFonts w:ascii="方正仿宋_GBK" w:eastAsia="方正仿宋_GBK" w:hint="eastAsia"/>
          <w:color w:val="000000"/>
        </w:rPr>
        <w:t>，</w:t>
      </w:r>
      <w:r w:rsidRPr="00F8195F">
        <w:rPr>
          <w:rFonts w:ascii="方正仿宋_GBK" w:eastAsia="方正仿宋_GBK" w:hint="eastAsia"/>
          <w:color w:val="000000"/>
        </w:rPr>
        <w:t>含红码、黄码及弹窗人员</w:t>
      </w:r>
      <w:r w:rsidRPr="00F8195F">
        <w:rPr>
          <w:rFonts w:ascii="方正仿宋_GBK" w:eastAsia="方正仿宋_GBK" w:hint="eastAsia"/>
          <w:color w:val="000000"/>
        </w:rPr>
        <w:t>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的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报考人员</w:t>
      </w:r>
      <w:r w:rsidRPr="00F8195F">
        <w:rPr>
          <w:rFonts w:ascii="方正仿宋_GBK" w:eastAsia="方正仿宋_GBK" w:hint="eastAsia"/>
          <w:color w:val="000000"/>
        </w:rPr>
        <w:t>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int="eastAsia"/>
          <w:color w:val="000000"/>
        </w:rPr>
      </w:pPr>
      <w:r w:rsidRPr="00F8195F">
        <w:rPr>
          <w:rFonts w:ascii="方正仿宋_GBK" w:eastAsia="方正仿宋_GBK" w:hint="eastAsia"/>
          <w:color w:val="000000"/>
        </w:rPr>
        <w:t>（七）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int="eastAsia"/>
          <w:color w:val="000000"/>
        </w:rPr>
        <w:t>或面试</w:t>
      </w:r>
      <w:r w:rsidRPr="00F8195F">
        <w:rPr>
          <w:rFonts w:ascii="方正仿宋_GBK" w:eastAsia="方正仿宋_GBK" w:hint="eastAsia"/>
          <w:color w:val="000000"/>
        </w:rPr>
        <w:t>当日，根据疫情防控需要，不能按上</w:t>
      </w:r>
      <w:r w:rsidRPr="00F8195F">
        <w:rPr>
          <w:rFonts w:ascii="方正仿宋_GBK" w:eastAsia="方正仿宋_GBK" w:hint="eastAsia"/>
          <w:color w:val="000000"/>
        </w:rPr>
        <w:lastRenderedPageBreak/>
        <w:t>述要求提供规定时限内核酸检测阴性证明的</w:t>
      </w:r>
      <w:r w:rsidRPr="00F8195F">
        <w:rPr>
          <w:rFonts w:ascii="方正仿宋_GBK" w:eastAsia="方正仿宋_GBK" w:hint="eastAsia"/>
          <w:color w:val="000000"/>
        </w:rPr>
        <w:t>报考人员</w:t>
      </w:r>
      <w:r w:rsidRPr="00F8195F">
        <w:rPr>
          <w:rFonts w:ascii="方正仿宋_GBK" w:eastAsia="方正仿宋_GBK" w:hint="eastAsia"/>
          <w:color w:val="000000"/>
        </w:rPr>
        <w:t>。</w:t>
      </w:r>
    </w:p>
    <w:p w:rsidR="00796A9C" w:rsidRPr="00F8195F" w:rsidRDefault="005E09CA" w:rsidP="00F8195F">
      <w:pPr>
        <w:spacing w:line="560" w:lineRule="exact"/>
        <w:ind w:firstLineChars="200" w:firstLine="640"/>
        <w:rPr>
          <w:rFonts w:ascii="方正仿宋_GBK" w:eastAsia="方正仿宋_GBK" w:hint="eastAsia"/>
          <w:color w:val="000000"/>
        </w:rPr>
      </w:pPr>
      <w:r w:rsidRPr="00F8195F">
        <w:rPr>
          <w:rFonts w:ascii="方正仿宋_GBK" w:eastAsia="方正仿宋_GBK" w:hint="eastAsia"/>
          <w:color w:val="000000"/>
        </w:rPr>
        <w:t>（八）</w:t>
      </w:r>
      <w:r w:rsidRPr="00F8195F">
        <w:rPr>
          <w:rFonts w:ascii="方正仿宋_GBK" w:eastAsia="方正仿宋_GBK" w:hint="eastAsia"/>
          <w:color w:val="000000"/>
        </w:rPr>
        <w:t>进入</w:t>
      </w:r>
      <w:r w:rsidRPr="00F8195F">
        <w:rPr>
          <w:rFonts w:ascii="方正仿宋_GBK" w:eastAsia="方正仿宋_GBK" w:hAnsi="方正仿宋_GBK" w:cs="方正仿宋_GBK" w:hint="eastAsia"/>
          <w:bCs/>
          <w:color w:val="000000"/>
          <w:szCs w:val="32"/>
        </w:rPr>
        <w:t>现场报名</w:t>
      </w:r>
      <w:r w:rsidRPr="00F8195F">
        <w:rPr>
          <w:rFonts w:ascii="方正仿宋_GBK" w:eastAsia="方正仿宋_GBK" w:hint="eastAsia"/>
          <w:color w:val="000000"/>
        </w:rPr>
        <w:t>前，因体温异常、干咳、乏力等症状，经现场医务专业人员确认有可疑症状的</w:t>
      </w:r>
      <w:r w:rsidRPr="00F8195F">
        <w:rPr>
          <w:rFonts w:ascii="方正仿宋_GBK" w:eastAsia="方正仿宋_GBK" w:hint="eastAsia"/>
          <w:color w:val="000000"/>
        </w:rPr>
        <w:t>报考人员</w:t>
      </w:r>
      <w:r w:rsidRPr="00F8195F">
        <w:rPr>
          <w:rFonts w:ascii="方正仿宋_GBK" w:eastAsia="方正仿宋_GBK" w:hint="eastAsia"/>
          <w:color w:val="000000"/>
        </w:rPr>
        <w:t>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四</w:t>
      </w:r>
      <w:r>
        <w:rPr>
          <w:rFonts w:eastAsia="方正仿宋_GBK"/>
          <w:szCs w:val="32"/>
        </w:rPr>
        <w:t>、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应遵守疫情防控相关规定，并做好自我防护。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（一）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应当遵守</w:t>
      </w:r>
      <w:r>
        <w:rPr>
          <w:rFonts w:eastAsia="方正仿宋_GBK" w:hint="eastAsia"/>
          <w:szCs w:val="32"/>
        </w:rPr>
        <w:t>市、区</w:t>
      </w:r>
      <w:r>
        <w:rPr>
          <w:rFonts w:eastAsia="方正仿宋_GBK"/>
          <w:szCs w:val="32"/>
        </w:rPr>
        <w:t>疫情防控相关规定，主动及时了解</w:t>
      </w:r>
      <w:r>
        <w:rPr>
          <w:rFonts w:eastAsia="方正仿宋_GBK" w:hint="eastAsia"/>
          <w:szCs w:val="32"/>
        </w:rPr>
        <w:t>重庆人事</w:t>
      </w:r>
      <w:r>
        <w:rPr>
          <w:rFonts w:eastAsia="方正仿宋_GBK"/>
          <w:szCs w:val="32"/>
        </w:rPr>
        <w:t>考试相关疫情防控要求，积极配合</w:t>
      </w:r>
      <w:r>
        <w:rPr>
          <w:rFonts w:eastAsia="方正仿宋_GBK" w:hint="eastAsia"/>
          <w:szCs w:val="32"/>
        </w:rPr>
        <w:t>报名现场、</w:t>
      </w:r>
      <w:r>
        <w:rPr>
          <w:rFonts w:eastAsia="方正仿宋_GBK"/>
          <w:szCs w:val="32"/>
        </w:rPr>
        <w:t>考点、考场做好现场防疫工作。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（二）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在备考期间，务必做好个人防护，避免前往人员密集地区，避免与无关人员接触。勤洗手，公共场所佩戴口罩，在各种场所保持一定的安全社交距离。考试当天，尽可能做到居住地与考点之间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两点一线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。</w:t>
      </w:r>
    </w:p>
    <w:p w:rsidR="00796A9C" w:rsidRDefault="005E09CA" w:rsidP="00F8195F">
      <w:pPr>
        <w:spacing w:line="560" w:lineRule="exact"/>
        <w:ind w:firstLineChars="200" w:firstLine="640"/>
        <w:rPr>
          <w:rFonts w:ascii="方正仿宋_GBK" w:eastAsia="方正仿宋_GBK"/>
          <w:color w:val="000000"/>
        </w:rPr>
      </w:pPr>
      <w:r>
        <w:rPr>
          <w:rFonts w:eastAsia="方正仿宋_GBK"/>
          <w:szCs w:val="32"/>
        </w:rPr>
        <w:t>（三）</w:t>
      </w:r>
      <w:r>
        <w:rPr>
          <w:rFonts w:ascii="方正仿宋_GBK" w:eastAsia="方正仿宋_GBK" w:hint="eastAsia"/>
          <w:color w:val="000000"/>
        </w:rPr>
        <w:t>报考人员</w:t>
      </w:r>
      <w:r>
        <w:rPr>
          <w:rFonts w:ascii="方正仿宋_GBK" w:eastAsia="方正仿宋_GBK" w:hint="eastAsia"/>
          <w:color w:val="000000"/>
        </w:rPr>
        <w:t>在</w:t>
      </w:r>
      <w:r>
        <w:rPr>
          <w:rFonts w:ascii="方正仿宋_GBK" w:eastAsia="方正仿宋_GBK" w:hint="eastAsia"/>
          <w:color w:val="000000"/>
        </w:rPr>
        <w:t>现场报名</w:t>
      </w:r>
      <w:r>
        <w:rPr>
          <w:rFonts w:ascii="方正仿宋_GBK" w:eastAsia="方正仿宋_GBK" w:hint="eastAsia"/>
          <w:color w:val="000000"/>
        </w:rPr>
        <w:t>及</w:t>
      </w:r>
      <w:r>
        <w:rPr>
          <w:rFonts w:ascii="方正仿宋_GBK" w:eastAsia="方正仿宋_GBK" w:hint="eastAsia"/>
          <w:color w:val="000000"/>
        </w:rPr>
        <w:t>考试</w:t>
      </w:r>
      <w:r>
        <w:rPr>
          <w:rFonts w:ascii="方正仿宋_GBK" w:eastAsia="方正仿宋_GBK" w:hint="eastAsia"/>
          <w:color w:val="000000"/>
        </w:rPr>
        <w:t>当日，</w:t>
      </w:r>
      <w:r>
        <w:rPr>
          <w:rFonts w:ascii="方正仿宋_GBK" w:eastAsia="方正仿宋_GBK" w:hint="eastAsia"/>
          <w:color w:val="000000"/>
        </w:rPr>
        <w:t>除身份验证、答题环节外，其余时间</w:t>
      </w:r>
      <w:r>
        <w:rPr>
          <w:rFonts w:ascii="方正仿宋_GBK" w:eastAsia="方正仿宋_GBK" w:hint="eastAsia"/>
          <w:color w:val="000000"/>
        </w:rPr>
        <w:t>应全程佩戴口罩。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（四）在考试过程中，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若出现发热、咳嗽、咽痛、呼吸困难、呕吐、腹泻等异常状况，应立即向监考人员报告，经考点医务人员评估后具备继续完成考试条件的，可转移至备用考场考试，考试时间不补，考试结束后应配合送医就诊；对评估不具备继续完成考试条件的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应及时送医就诊。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（五）提倡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自行赴考，送考人员不得进入考点和在考点周围聚集，考点不提供停车条件。每场考试结束后，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须服从考点安排分批、错峰离场。</w:t>
      </w:r>
    </w:p>
    <w:p w:rsidR="00796A9C" w:rsidRDefault="005E09CA" w:rsidP="00F8195F">
      <w:pPr>
        <w:pStyle w:val="a0"/>
        <w:spacing w:line="560" w:lineRule="exact"/>
        <w:ind w:firstLineChars="200" w:firstLine="640"/>
        <w:rPr>
          <w:rFonts w:ascii="方正仿宋_GBK" w:eastAsia="方正仿宋_GBK"/>
        </w:rPr>
      </w:pPr>
      <w:r>
        <w:rPr>
          <w:rFonts w:eastAsia="方正仿宋_GBK" w:hint="eastAsia"/>
          <w:szCs w:val="32"/>
        </w:rPr>
        <w:t>（</w:t>
      </w:r>
      <w:r>
        <w:rPr>
          <w:rFonts w:eastAsia="方正仿宋_GBK" w:hint="eastAsia"/>
          <w:szCs w:val="32"/>
        </w:rPr>
        <w:t>六</w:t>
      </w:r>
      <w:r>
        <w:rPr>
          <w:rFonts w:eastAsia="方正仿宋_GBK" w:hint="eastAsia"/>
          <w:szCs w:val="32"/>
        </w:rPr>
        <w:t>）</w:t>
      </w:r>
      <w:r>
        <w:rPr>
          <w:rFonts w:ascii="方正仿宋_GBK" w:eastAsia="方正仿宋_GBK" w:hAnsi="方正仿宋_GBK" w:cs="方正仿宋_GBK" w:hint="eastAsia"/>
          <w:color w:val="000000"/>
          <w:kern w:val="0"/>
          <w:szCs w:val="32"/>
          <w:shd w:val="clear" w:color="auto" w:fill="FFFFFF"/>
        </w:rPr>
        <w:t>针对现场报名通过人员，建议备考期间勿离黔，若离渝，则将按前述要求提供考试前</w:t>
      </w:r>
      <w:r>
        <w:rPr>
          <w:rFonts w:ascii="方正仿宋_GBK" w:eastAsia="方正仿宋_GBK" w:hAnsi="方正仿宋_GBK" w:cs="方正仿宋_GBK" w:hint="eastAsia"/>
          <w:color w:val="000000"/>
          <w:kern w:val="0"/>
          <w:szCs w:val="32"/>
          <w:shd w:val="clear" w:color="auto" w:fill="FFFFFF"/>
        </w:rPr>
        <w:t>7</w:t>
      </w:r>
      <w:r>
        <w:rPr>
          <w:rFonts w:ascii="方正仿宋_GBK" w:eastAsia="方正仿宋_GBK" w:hint="eastAsia"/>
        </w:rPr>
        <w:t>2</w:t>
      </w:r>
      <w:r>
        <w:rPr>
          <w:rFonts w:ascii="方正仿宋_GBK" w:eastAsia="方正仿宋_GBK" w:hint="eastAsia"/>
        </w:rPr>
        <w:t>小时内</w:t>
      </w:r>
      <w:r>
        <w:rPr>
          <w:rFonts w:ascii="方正仿宋_GBK" w:eastAsia="方正仿宋_GBK" w:hint="eastAsia"/>
        </w:rPr>
        <w:t>2</w:t>
      </w:r>
      <w:r>
        <w:rPr>
          <w:rFonts w:ascii="方正仿宋_GBK" w:eastAsia="方正仿宋_GBK" w:hint="eastAsia"/>
        </w:rPr>
        <w:t>次核酸检测</w:t>
      </w:r>
      <w:r>
        <w:rPr>
          <w:rFonts w:ascii="方正仿宋_GBK" w:eastAsia="方正仿宋_GBK" w:hint="eastAsia"/>
        </w:rPr>
        <w:t>阴性证明，</w:t>
      </w:r>
      <w:r>
        <w:rPr>
          <w:rFonts w:ascii="方正仿宋_GBK" w:eastAsia="方正仿宋_GBK" w:hint="eastAsia"/>
        </w:rPr>
        <w:lastRenderedPageBreak/>
        <w:t>如无法提供相应证明，则不得参加</w:t>
      </w:r>
      <w:r>
        <w:rPr>
          <w:rFonts w:ascii="方正仿宋_GBK" w:eastAsia="方正仿宋_GBK" w:hint="eastAsia"/>
        </w:rPr>
        <w:t>考试</w:t>
      </w:r>
      <w:r>
        <w:rPr>
          <w:rFonts w:ascii="方正仿宋_GBK" w:eastAsia="方正仿宋_GBK" w:hint="eastAsia"/>
        </w:rPr>
        <w:t>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五</w:t>
      </w:r>
      <w:r>
        <w:rPr>
          <w:rFonts w:eastAsia="方正仿宋_GBK" w:hint="eastAsia"/>
          <w:szCs w:val="32"/>
        </w:rPr>
        <w:t>、有关要求</w:t>
      </w:r>
      <w:bookmarkStart w:id="0" w:name="_GoBack"/>
      <w:bookmarkEnd w:id="0"/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（一）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应认真阅读本防控须知</w:t>
      </w:r>
      <w:r>
        <w:rPr>
          <w:rFonts w:eastAsia="方正仿宋_GBK" w:hint="eastAsia"/>
          <w:szCs w:val="32"/>
        </w:rPr>
        <w:t>，</w:t>
      </w:r>
      <w:r>
        <w:rPr>
          <w:rFonts w:ascii="方正小标宋_GBK" w:eastAsia="方正小标宋_GBK" w:hint="eastAsia"/>
          <w:szCs w:val="32"/>
          <w:u w:val="single"/>
        </w:rPr>
        <w:t>报考人员</w:t>
      </w:r>
      <w:r>
        <w:rPr>
          <w:rFonts w:ascii="方正小标宋_GBK" w:eastAsia="方正小标宋_GBK" w:hint="eastAsia"/>
          <w:szCs w:val="32"/>
          <w:u w:val="single"/>
        </w:rPr>
        <w:t>报名即视为认同本须知内容。</w:t>
      </w:r>
      <w:r>
        <w:rPr>
          <w:rFonts w:eastAsia="方正仿宋_GBK"/>
          <w:szCs w:val="32"/>
        </w:rPr>
        <w:t>如违反相关规定，自愿承担相关责任、接受相应处理。</w:t>
      </w:r>
    </w:p>
    <w:p w:rsidR="00796A9C" w:rsidRDefault="005E09CA" w:rsidP="00F8195F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（二）</w:t>
      </w:r>
      <w:r>
        <w:rPr>
          <w:rFonts w:eastAsia="方正仿宋_GBK" w:hint="eastAsia"/>
          <w:szCs w:val="32"/>
        </w:rPr>
        <w:t>报考人员</w:t>
      </w:r>
      <w:r>
        <w:rPr>
          <w:rFonts w:eastAsia="方正仿宋_GBK"/>
          <w:szCs w:val="32"/>
        </w:rPr>
        <w:t>不配合</w:t>
      </w:r>
      <w:r>
        <w:rPr>
          <w:rFonts w:eastAsia="方正仿宋_GBK" w:hint="eastAsia"/>
          <w:szCs w:val="32"/>
        </w:rPr>
        <w:t>现场报名及</w:t>
      </w:r>
      <w:r>
        <w:rPr>
          <w:rFonts w:eastAsia="方正仿宋_GBK"/>
          <w:szCs w:val="32"/>
        </w:rPr>
        <w:t>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 w:rsidR="00796A9C" w:rsidRDefault="00796A9C" w:rsidP="00F8195F">
      <w:pPr>
        <w:spacing w:line="560" w:lineRule="exact"/>
      </w:pPr>
    </w:p>
    <w:p w:rsidR="00796A9C" w:rsidRDefault="00796A9C" w:rsidP="00F8195F">
      <w:pPr>
        <w:spacing w:line="560" w:lineRule="exact"/>
        <w:ind w:firstLineChars="200" w:firstLine="640"/>
        <w:rPr>
          <w:rFonts w:eastAsia="方正仿宋_GBK"/>
        </w:rPr>
      </w:pPr>
    </w:p>
    <w:sectPr w:rsidR="00796A9C" w:rsidSect="00796A9C">
      <w:footerReference w:type="default" r:id="rId7"/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9CA" w:rsidRDefault="005E09CA" w:rsidP="00796A9C">
      <w:r>
        <w:separator/>
      </w:r>
    </w:p>
  </w:endnote>
  <w:endnote w:type="continuationSeparator" w:id="0">
    <w:p w:rsidR="005E09CA" w:rsidRDefault="005E09CA" w:rsidP="00796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0045918"/>
    </w:sdtPr>
    <w:sdtContent>
      <w:p w:rsidR="00796A9C" w:rsidRDefault="00796A9C">
        <w:pPr>
          <w:pStyle w:val="a6"/>
          <w:jc w:val="center"/>
        </w:pPr>
        <w:r>
          <w:fldChar w:fldCharType="begin"/>
        </w:r>
        <w:r w:rsidR="005E09CA">
          <w:instrText>PAGE   \* MERGEFORMAT</w:instrText>
        </w:r>
        <w:r>
          <w:fldChar w:fldCharType="separate"/>
        </w:r>
        <w:r w:rsidR="00F8195F" w:rsidRPr="00F8195F">
          <w:rPr>
            <w:noProof/>
            <w:lang w:val="zh-CN"/>
          </w:rPr>
          <w:t>1</w:t>
        </w:r>
        <w:r>
          <w:fldChar w:fldCharType="end"/>
        </w:r>
      </w:p>
    </w:sdtContent>
  </w:sdt>
  <w:p w:rsidR="00796A9C" w:rsidRDefault="00796A9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9CA" w:rsidRDefault="005E09CA" w:rsidP="00796A9C">
      <w:r>
        <w:separator/>
      </w:r>
    </w:p>
  </w:footnote>
  <w:footnote w:type="continuationSeparator" w:id="0">
    <w:p w:rsidR="005E09CA" w:rsidRDefault="005E09CA" w:rsidP="00796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FmYTJmZWU4MWJhYWZmMTdhMmVkZDIxODdhN2NlM2EifQ=="/>
  </w:docVars>
  <w:rsids>
    <w:rsidRoot w:val="2AF8452D"/>
    <w:rsid w:val="000E3E9A"/>
    <w:rsid w:val="001E27D9"/>
    <w:rsid w:val="00226158"/>
    <w:rsid w:val="00253114"/>
    <w:rsid w:val="002F7B4F"/>
    <w:rsid w:val="003F01BE"/>
    <w:rsid w:val="005E09CA"/>
    <w:rsid w:val="00707515"/>
    <w:rsid w:val="00796A9C"/>
    <w:rsid w:val="00814BCC"/>
    <w:rsid w:val="008D6B3B"/>
    <w:rsid w:val="00995D00"/>
    <w:rsid w:val="00AA7DE1"/>
    <w:rsid w:val="00B21F8E"/>
    <w:rsid w:val="00C554B3"/>
    <w:rsid w:val="00E820D1"/>
    <w:rsid w:val="00EC4560"/>
    <w:rsid w:val="00F8195F"/>
    <w:rsid w:val="082A3B7D"/>
    <w:rsid w:val="092C7D8D"/>
    <w:rsid w:val="14404671"/>
    <w:rsid w:val="1C4905E7"/>
    <w:rsid w:val="1F59705E"/>
    <w:rsid w:val="24846D13"/>
    <w:rsid w:val="2AF8452D"/>
    <w:rsid w:val="2BC84E0C"/>
    <w:rsid w:val="3429134C"/>
    <w:rsid w:val="35DD006A"/>
    <w:rsid w:val="3EB253F6"/>
    <w:rsid w:val="44D47C1B"/>
    <w:rsid w:val="46DD4D58"/>
    <w:rsid w:val="4F921C2B"/>
    <w:rsid w:val="55773107"/>
    <w:rsid w:val="569C395A"/>
    <w:rsid w:val="58564514"/>
    <w:rsid w:val="58B506ED"/>
    <w:rsid w:val="58E06636"/>
    <w:rsid w:val="5CDF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96A9C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796A9C"/>
  </w:style>
  <w:style w:type="paragraph" w:styleId="a4">
    <w:name w:val="Title"/>
    <w:basedOn w:val="a"/>
    <w:next w:val="a5"/>
    <w:qFormat/>
    <w:rsid w:val="00796A9C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a5">
    <w:name w:val="Body Text Indent"/>
    <w:basedOn w:val="a"/>
    <w:next w:val="a"/>
    <w:qFormat/>
    <w:rsid w:val="00796A9C"/>
    <w:pPr>
      <w:ind w:leftChars="86" w:left="181" w:firstLineChars="200" w:firstLine="560"/>
    </w:pPr>
    <w:rPr>
      <w:sz w:val="28"/>
    </w:rPr>
  </w:style>
  <w:style w:type="paragraph" w:styleId="a6">
    <w:name w:val="footer"/>
    <w:basedOn w:val="a"/>
    <w:link w:val="Char"/>
    <w:uiPriority w:val="99"/>
    <w:qFormat/>
    <w:rsid w:val="00796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rsid w:val="00796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796A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1"/>
    <w:link w:val="a7"/>
    <w:qFormat/>
    <w:rsid w:val="00796A9C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1"/>
    <w:link w:val="a6"/>
    <w:uiPriority w:val="99"/>
    <w:qFormat/>
    <w:rsid w:val="00796A9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rsid w:val="00F8195F"/>
    <w:rPr>
      <w:sz w:val="18"/>
      <w:szCs w:val="18"/>
    </w:rPr>
  </w:style>
  <w:style w:type="character" w:customStyle="1" w:styleId="Char1">
    <w:name w:val="批注框文本 Char"/>
    <w:basedOn w:val="a1"/>
    <w:link w:val="a9"/>
    <w:rsid w:val="00F8195F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重庆市2020年度事业单位招考笔试考生</dc:title>
  <dc:creator>hp123</dc:creator>
  <cp:lastModifiedBy>Administrator</cp:lastModifiedBy>
  <cp:revision>8</cp:revision>
  <cp:lastPrinted>2022-06-21T06:37:00Z</cp:lastPrinted>
  <dcterms:created xsi:type="dcterms:W3CDTF">2020-10-15T08:18:00Z</dcterms:created>
  <dcterms:modified xsi:type="dcterms:W3CDTF">2022-06-21T06:37:00Z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7C52D260B52249B79E140209A92AB18C</vt:lpwstr>
  </property>
</Properties>
</file>