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FF0000"/>
          <w:sz w:val="44"/>
          <w:szCs w:val="44"/>
        </w:rPr>
      </w:pPr>
    </w:p>
    <w:p>
      <w:pPr>
        <w:rPr>
          <w:rFonts w:hint="eastAsia" w:ascii="方正黑体_GBK" w:hAnsi="方正黑体_GBK" w:eastAsia="方正黑体_GBK" w:cs="方正黑体_GBK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000000" w:themeColor="text1"/>
          <w:sz w:val="32"/>
          <w:szCs w:val="32"/>
          <w:lang w:val="en-US" w:eastAsia="zh-CN"/>
        </w:rPr>
        <w:t>附件4</w:t>
      </w:r>
    </w:p>
    <w:p>
      <w:pPr>
        <w:jc w:val="center"/>
        <w:rPr>
          <w:rFonts w:hint="eastAsia" w:eastAsia="方正小标宋简体"/>
          <w:bCs/>
          <w:sz w:val="36"/>
          <w:szCs w:val="36"/>
          <w:lang w:val="en-US" w:eastAsia="zh-CN"/>
        </w:rPr>
      </w:pPr>
      <w:r>
        <w:rPr>
          <w:rFonts w:hint="eastAsia" w:eastAsia="方正小标宋简体"/>
          <w:bCs/>
          <w:sz w:val="36"/>
          <w:szCs w:val="36"/>
          <w:lang w:val="en-US" w:eastAsia="zh-CN"/>
        </w:rPr>
        <w:t>2022年沈阳市公开招聘教师</w:t>
      </w:r>
      <w:r>
        <w:rPr>
          <w:rFonts w:hint="eastAsia" w:eastAsia="方正小标宋简体"/>
          <w:bCs/>
          <w:sz w:val="36"/>
          <w:szCs w:val="36"/>
          <w:lang w:val="en-US" w:eastAsia="zh-CN"/>
        </w:rPr>
        <w:t>应聘人员疫情防控承诺书</w:t>
      </w:r>
    </w:p>
    <w:tbl>
      <w:tblPr>
        <w:tblStyle w:val="6"/>
        <w:tblpPr w:leftFromText="180" w:rightFromText="180" w:vertAnchor="text" w:horzAnchor="page" w:tblpX="1022" w:tblpY="55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1"/>
        <w:gridCol w:w="1084"/>
        <w:gridCol w:w="1677"/>
        <w:gridCol w:w="1134"/>
        <w:gridCol w:w="992"/>
        <w:gridCol w:w="628"/>
        <w:gridCol w:w="1215"/>
        <w:gridCol w:w="122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姓    名</w:t>
            </w:r>
          </w:p>
        </w:tc>
        <w:tc>
          <w:tcPr>
            <w:tcW w:w="167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  别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联系电话</w:t>
            </w:r>
          </w:p>
        </w:tc>
        <w:tc>
          <w:tcPr>
            <w:tcW w:w="302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身份证号</w:t>
            </w:r>
          </w:p>
        </w:tc>
        <w:tc>
          <w:tcPr>
            <w:tcW w:w="2811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  <w:t>岗位识别码</w:t>
            </w:r>
          </w:p>
        </w:tc>
        <w:tc>
          <w:tcPr>
            <w:tcW w:w="4235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891" w:type="dxa"/>
            <w:vMerge w:val="restart"/>
            <w:tcBorders>
              <w:top w:val="nil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您及其同住家庭成员14天内健康状况</w:t>
            </w:r>
          </w:p>
        </w:tc>
        <w:tc>
          <w:tcPr>
            <w:tcW w:w="7950" w:type="dxa"/>
            <w:gridSpan w:val="7"/>
            <w:tcBorders>
              <w:top w:val="nil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是否出现过发热、干咳、乏力、鼻塞、流涕、咽痛、腹泻等症状。</w:t>
            </w:r>
          </w:p>
        </w:tc>
        <w:tc>
          <w:tcPr>
            <w:tcW w:w="1800" w:type="dxa"/>
            <w:tcBorders>
              <w:top w:val="nil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□ 是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91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7950" w:type="dxa"/>
            <w:gridSpan w:val="7"/>
            <w:noWrap w:val="0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是否是既往新型冠状肺炎感染者（确诊病例或无症状感染者）。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□ 是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91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7950" w:type="dxa"/>
            <w:gridSpan w:val="7"/>
            <w:noWrap w:val="0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是否是感染者的密切接触者。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□ 是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1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7950" w:type="dxa"/>
            <w:gridSpan w:val="7"/>
            <w:noWrap w:val="0"/>
            <w:vAlign w:val="top"/>
          </w:tcPr>
          <w:p>
            <w:pPr>
              <w:widowControl/>
              <w:spacing w:line="32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 xml:space="preserve">是否有流行病学史（到过疫情中高风险地区或接触过来自疫情中高风险地区人员）。 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□ 是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1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7950" w:type="dxa"/>
            <w:gridSpan w:val="7"/>
            <w:noWrap w:val="0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是否为正在实施集中隔离医学观察的无症状感染者。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□ 是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1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7950" w:type="dxa"/>
            <w:gridSpan w:val="7"/>
            <w:noWrap w:val="0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是否为正在实施集中或居家隔离医学观察的密切接触者。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□ 是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1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7950" w:type="dxa"/>
            <w:gridSpan w:val="7"/>
            <w:noWrap w:val="0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是否为实施观察未满 14 天的治愈出院的确诊病人。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□ 是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1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7950" w:type="dxa"/>
            <w:gridSpan w:val="7"/>
            <w:noWrap w:val="0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是否为解除医学隔离未满 14 天的无症状感染者。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□ 是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1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7950" w:type="dxa"/>
            <w:gridSpan w:val="7"/>
            <w:noWrap w:val="0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是否核酸检测为阳性。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□ 是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0" w:hRule="atLeast"/>
        </w:trPr>
        <w:tc>
          <w:tcPr>
            <w:tcW w:w="89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本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人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承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诺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9750" w:type="dxa"/>
            <w:gridSpan w:val="8"/>
            <w:noWrap w:val="0"/>
            <w:vAlign w:val="top"/>
          </w:tcPr>
          <w:p>
            <w:pPr>
              <w:widowControl/>
              <w:spacing w:line="320" w:lineRule="exact"/>
              <w:ind w:firstLine="560" w:firstLineChars="20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本人知晓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  <w:t>现场资格审查环节是公开招聘教师考试的一部分，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已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" w:bidi="ar"/>
              </w:rPr>
              <w:t>关注、了解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" w:eastAsia="zh-CN" w:bidi="ar"/>
              </w:rPr>
              <w:t>《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2022年沈阳市公开招聘教师考试应聘人员新冠肺炎疫情防控告知书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" w:eastAsia="zh-CN" w:bidi="ar"/>
              </w:rPr>
              <w:t>》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  <w:t>内容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  <w:t>按《告知书》中考前准备事项和考试当天要求参加现场资格审查，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 xml:space="preserve">并郑重承诺以下事项： </w:t>
            </w:r>
          </w:p>
          <w:p>
            <w:pPr>
              <w:widowControl/>
              <w:spacing w:line="320" w:lineRule="exact"/>
              <w:ind w:firstLine="560" w:firstLineChars="20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1.本人充分理解并严格遵守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  <w:t>现场资格审查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 xml:space="preserve">期间各项疫情防控规定； </w:t>
            </w:r>
          </w:p>
          <w:p>
            <w:pPr>
              <w:widowControl/>
              <w:spacing w:line="320" w:lineRule="exact"/>
              <w:ind w:firstLine="560" w:firstLineChars="20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2.本人在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  <w:t>现场资格审查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期间自行做好个人防护，按相关要求参加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  <w:t>现场资格审查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 xml:space="preserve">工作； </w:t>
            </w:r>
          </w:p>
          <w:p>
            <w:pPr>
              <w:widowControl/>
              <w:spacing w:line="320" w:lineRule="exact"/>
              <w:ind w:firstLine="560" w:firstLineChars="20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3.本人承诺书中所填写内容真实准确，如有虚假愿承担相应法律责任。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  <w:p>
            <w:pPr>
              <w:widowControl/>
              <w:spacing w:line="320" w:lineRule="exact"/>
              <w:ind w:firstLine="560" w:firstLineChars="20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  <w:p>
            <w:pPr>
              <w:widowControl/>
              <w:spacing w:line="320" w:lineRule="exact"/>
              <w:ind w:firstLine="560" w:firstLineChars="20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 xml:space="preserve">本人签名：                                    年   月   日 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仿宋" w:hAnsi="仿宋" w:eastAsia="仿宋" w:cs="黑体"/>
          <w:sz w:val="28"/>
          <w:szCs w:val="28"/>
          <w:lang w:val="en-US" w:eastAsia="zh-CN"/>
        </w:rPr>
      </w:pPr>
      <w:r>
        <w:rPr>
          <w:rFonts w:hint="eastAsia" w:ascii="仿宋" w:hAnsi="仿宋" w:eastAsia="仿宋" w:cs="黑体"/>
          <w:sz w:val="28"/>
          <w:szCs w:val="28"/>
          <w:lang w:eastAsia="zh-CN"/>
        </w:rPr>
        <w:t>资格审查地点</w:t>
      </w:r>
      <w:r>
        <w:rPr>
          <w:rFonts w:hint="eastAsia" w:ascii="仿宋" w:hAnsi="仿宋" w:eastAsia="仿宋" w:cs="黑体"/>
          <w:sz w:val="28"/>
          <w:szCs w:val="28"/>
        </w:rPr>
        <w:t>：</w:t>
      </w:r>
      <w:r>
        <w:rPr>
          <w:rFonts w:hint="eastAsia" w:ascii="仿宋" w:hAnsi="仿宋" w:eastAsia="仿宋" w:cs="黑体"/>
          <w:sz w:val="28"/>
          <w:szCs w:val="28"/>
          <w:lang w:val="en-US" w:eastAsia="zh-CN"/>
        </w:rPr>
        <w:t xml:space="preserve">                             招聘单位：</w:t>
      </w:r>
      <w:bookmarkStart w:id="0" w:name="_GoBack"/>
      <w:bookmarkEnd w:id="0"/>
    </w:p>
    <w:p>
      <w:pPr>
        <w:widowControl/>
        <w:jc w:val="left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备注：按要求在□内打√。</w:t>
      </w:r>
    </w:p>
    <w:sectPr>
      <w:pgSz w:w="11906" w:h="16838"/>
      <w:pgMar w:top="1418" w:right="1418" w:bottom="1418" w:left="141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k5NjhiMWQxNmZiNzRkMGY5YjA1YjQ2MWVjMWYxYjgifQ=="/>
  </w:docVars>
  <w:rsids>
    <w:rsidRoot w:val="61C05559"/>
    <w:rsid w:val="000A2C30"/>
    <w:rsid w:val="000E7904"/>
    <w:rsid w:val="002347CF"/>
    <w:rsid w:val="002A6B51"/>
    <w:rsid w:val="002D1914"/>
    <w:rsid w:val="00452D07"/>
    <w:rsid w:val="006A53AF"/>
    <w:rsid w:val="007C0FB8"/>
    <w:rsid w:val="007C1AFA"/>
    <w:rsid w:val="00AB07B4"/>
    <w:rsid w:val="00AE3E08"/>
    <w:rsid w:val="00B33018"/>
    <w:rsid w:val="00C66658"/>
    <w:rsid w:val="00DA4BAA"/>
    <w:rsid w:val="00F42B9D"/>
    <w:rsid w:val="00F52121"/>
    <w:rsid w:val="07955C03"/>
    <w:rsid w:val="0EE83C31"/>
    <w:rsid w:val="13AEFF83"/>
    <w:rsid w:val="16FB34E0"/>
    <w:rsid w:val="313B65C1"/>
    <w:rsid w:val="319B5B08"/>
    <w:rsid w:val="39FFDBFA"/>
    <w:rsid w:val="3CEEC38A"/>
    <w:rsid w:val="3E3F89BF"/>
    <w:rsid w:val="404B79F8"/>
    <w:rsid w:val="46E4281F"/>
    <w:rsid w:val="4C205C5B"/>
    <w:rsid w:val="5ADE77CA"/>
    <w:rsid w:val="61C05559"/>
    <w:rsid w:val="6D7F809D"/>
    <w:rsid w:val="7BF74014"/>
    <w:rsid w:val="7C7F26CB"/>
    <w:rsid w:val="7F66DDB7"/>
    <w:rsid w:val="7F77403E"/>
    <w:rsid w:val="7F7B643A"/>
    <w:rsid w:val="7F7EF154"/>
    <w:rsid w:val="9DCA8862"/>
    <w:rsid w:val="D4FC604E"/>
    <w:rsid w:val="D7DF560B"/>
    <w:rsid w:val="DBFB71C2"/>
    <w:rsid w:val="DEF6EBA7"/>
    <w:rsid w:val="F47E57E6"/>
    <w:rsid w:val="FF6B2989"/>
    <w:rsid w:val="FFFF3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Ascii" w:hAnsiTheme="minorAsci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Emphasis"/>
    <w:qFormat/>
    <w:uiPriority w:val="20"/>
    <w:rPr>
      <w:i/>
    </w:rPr>
  </w:style>
  <w:style w:type="character" w:customStyle="1" w:styleId="10">
    <w:name w:val="页眉 Char"/>
    <w:basedOn w:val="8"/>
    <w:link w:val="4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8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172</Words>
  <Characters>987</Characters>
  <Lines>8</Lines>
  <Paragraphs>2</Paragraphs>
  <TotalTime>1</TotalTime>
  <ScaleCrop>false</ScaleCrop>
  <LinksUpToDate>false</LinksUpToDate>
  <CharactersWithSpaces>1157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2022-05-10T01:41:00Z</dcterms:created>
  <dc:creator>qínyǔ</dc:creator>
  <cp:lastModifiedBy>uos</cp:lastModifiedBy>
  <dcterms:modified xsi:type="dcterms:W3CDTF">2022-07-21T09:41:09Z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2FDF74519A744F2EACF24555785EFDE9</vt:lpwstr>
  </property>
</Properties>
</file>