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9D5" w:rsidRDefault="00A43EEB">
      <w:pPr>
        <w:jc w:val="left"/>
        <w:rPr>
          <w:rFonts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 w:hint="eastAsia"/>
          <w:sz w:val="32"/>
          <w:szCs w:val="32"/>
        </w:rPr>
        <w:t>附件2</w:t>
      </w:r>
    </w:p>
    <w:p w:rsidR="009C29D5" w:rsidRPr="00CE2136" w:rsidRDefault="00A43EEB" w:rsidP="007A21CF">
      <w:pPr>
        <w:jc w:val="center"/>
        <w:rPr>
          <w:rFonts w:ascii="方正小标宋_GBK" w:eastAsia="方正小标宋_GBK" w:hAnsi="方正大标宋简体" w:cs="方正大标宋简体" w:hint="eastAsia"/>
          <w:sz w:val="36"/>
          <w:szCs w:val="36"/>
        </w:rPr>
      </w:pPr>
      <w:r w:rsidRPr="00CE2136">
        <w:rPr>
          <w:rFonts w:ascii="方正小标宋_GBK" w:eastAsia="方正小标宋_GBK" w:hint="eastAsia"/>
          <w:sz w:val="36"/>
          <w:szCs w:val="36"/>
        </w:rPr>
        <w:t>2022年芜湖市湾</w:t>
      </w:r>
      <w:r w:rsidRPr="00CE2136">
        <w:rPr>
          <w:rFonts w:ascii="方正小标宋_GBK" w:eastAsia="方正小标宋_GBK" w:hAnsi="宋体" w:cs="宋体" w:hint="eastAsia"/>
          <w:sz w:val="36"/>
          <w:szCs w:val="36"/>
        </w:rPr>
        <w:t>沚</w:t>
      </w:r>
      <w:r w:rsidRPr="00CE2136">
        <w:rPr>
          <w:rFonts w:ascii="方正小标宋_GBK" w:eastAsia="方正小标宋_GBK" w:hAnsi="方正大标宋简体" w:cs="方正大标宋简体" w:hint="eastAsia"/>
          <w:sz w:val="36"/>
          <w:szCs w:val="36"/>
        </w:rPr>
        <w:t>区</w:t>
      </w:r>
      <w:r w:rsidR="007A21CF" w:rsidRPr="00CE2136">
        <w:rPr>
          <w:rFonts w:ascii="方正小标宋_GBK" w:eastAsia="方正小标宋_GBK" w:hAnsi="方正大标宋简体" w:cs="方正大标宋简体" w:hint="eastAsia"/>
          <w:sz w:val="36"/>
          <w:szCs w:val="36"/>
        </w:rPr>
        <w:t>中小学</w:t>
      </w:r>
      <w:r w:rsidR="000609AC" w:rsidRPr="00CE2136">
        <w:rPr>
          <w:rFonts w:ascii="方正小标宋_GBK" w:eastAsia="方正小标宋_GBK" w:hAnsi="方正大标宋简体" w:cs="方正大标宋简体" w:hint="eastAsia"/>
          <w:sz w:val="36"/>
          <w:szCs w:val="36"/>
        </w:rPr>
        <w:t>教师招聘疫情防控须知</w:t>
      </w:r>
    </w:p>
    <w:p w:rsidR="00A52188" w:rsidRDefault="00A52188" w:rsidP="00CE2136">
      <w:pPr>
        <w:spacing w:line="600" w:lineRule="exact"/>
        <w:rPr>
          <w:rFonts w:asciiTheme="minorEastAsia" w:hAnsiTheme="minorEastAsia"/>
          <w:sz w:val="32"/>
          <w:szCs w:val="32"/>
        </w:rPr>
      </w:pPr>
    </w:p>
    <w:p w:rsidR="009C29D5" w:rsidRDefault="00A43EEB" w:rsidP="00CE2136">
      <w:pPr>
        <w:spacing w:line="600" w:lineRule="exac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各位考生：</w:t>
      </w:r>
    </w:p>
    <w:p w:rsidR="009C29D5" w:rsidRDefault="00A43EEB" w:rsidP="00CE2136">
      <w:pPr>
        <w:spacing w:line="60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2022年芜湖市湾沚区</w:t>
      </w:r>
      <w:r w:rsidR="007A21CF">
        <w:rPr>
          <w:rFonts w:asciiTheme="minorEastAsia" w:hAnsiTheme="minorEastAsia" w:hint="eastAsia"/>
          <w:sz w:val="32"/>
          <w:szCs w:val="32"/>
        </w:rPr>
        <w:t>中小学</w:t>
      </w:r>
      <w:r w:rsidR="00122325">
        <w:rPr>
          <w:rFonts w:asciiTheme="minorEastAsia" w:hAnsiTheme="minorEastAsia" w:hint="eastAsia"/>
          <w:sz w:val="32"/>
          <w:szCs w:val="32"/>
        </w:rPr>
        <w:t>教师招聘面</w:t>
      </w:r>
      <w:r>
        <w:rPr>
          <w:rFonts w:asciiTheme="minorEastAsia" w:hAnsiTheme="minorEastAsia" w:hint="eastAsia"/>
          <w:sz w:val="32"/>
          <w:szCs w:val="32"/>
        </w:rPr>
        <w:t>试将于2022年</w:t>
      </w:r>
      <w:r w:rsidR="007A21CF">
        <w:rPr>
          <w:rFonts w:asciiTheme="minorEastAsia" w:hAnsiTheme="minorEastAsia" w:hint="eastAsia"/>
          <w:sz w:val="32"/>
          <w:szCs w:val="32"/>
        </w:rPr>
        <w:t>8</w:t>
      </w:r>
      <w:r>
        <w:rPr>
          <w:rFonts w:asciiTheme="minorEastAsia" w:hAnsiTheme="minorEastAsia" w:hint="eastAsia"/>
          <w:sz w:val="32"/>
          <w:szCs w:val="32"/>
        </w:rPr>
        <w:t>月</w:t>
      </w:r>
      <w:r w:rsidR="00BF7116">
        <w:rPr>
          <w:rFonts w:asciiTheme="minorEastAsia" w:hAnsiTheme="minorEastAsia" w:hint="eastAsia"/>
          <w:sz w:val="32"/>
          <w:szCs w:val="32"/>
        </w:rPr>
        <w:t>下旬</w:t>
      </w:r>
      <w:r>
        <w:rPr>
          <w:rFonts w:asciiTheme="minorEastAsia" w:hAnsiTheme="minorEastAsia" w:hint="eastAsia"/>
          <w:sz w:val="32"/>
          <w:szCs w:val="32"/>
        </w:rPr>
        <w:t>举行，为保障广大考生身体健康，现将此次考试我区防疫有关注意事项告知如下：</w:t>
      </w:r>
    </w:p>
    <w:p w:rsidR="009C29D5" w:rsidRDefault="00A43EEB" w:rsidP="00CE2136">
      <w:pPr>
        <w:spacing w:line="600" w:lineRule="exact"/>
        <w:ind w:firstLineChars="200" w:firstLine="640"/>
        <w:rPr>
          <w:rFonts w:asciiTheme="minorEastAsia" w:hAnsiTheme="minorEastAsia"/>
          <w:color w:val="000000" w:themeColor="text1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一、考生应严格按照疫情防控有关要求做好个人每日体温监测和本人“安康码”状态。考前避免不必要的外出，不参加聚集性活动，</w:t>
      </w:r>
      <w:proofErr w:type="gramStart"/>
      <w:r>
        <w:rPr>
          <w:rFonts w:asciiTheme="minorEastAsia" w:hAnsiTheme="minorEastAsia" w:hint="eastAsia"/>
          <w:sz w:val="32"/>
          <w:szCs w:val="32"/>
        </w:rPr>
        <w:t>不</w:t>
      </w:r>
      <w:proofErr w:type="gramEnd"/>
      <w:r>
        <w:rPr>
          <w:rFonts w:asciiTheme="minorEastAsia" w:hAnsiTheme="minorEastAsia" w:hint="eastAsia"/>
          <w:sz w:val="32"/>
          <w:szCs w:val="32"/>
        </w:rPr>
        <w:t>前往人群流动性较大的场所。如出现发热、咳嗽、乏力、鼻塞、流涕、咽痛、腹泻等症状，以及“安康码”为</w:t>
      </w:r>
      <w:proofErr w:type="gramStart"/>
      <w:r>
        <w:rPr>
          <w:rFonts w:asciiTheme="minorEastAsia" w:hAnsiTheme="minorEastAsia" w:hint="eastAsia"/>
          <w:sz w:val="32"/>
          <w:szCs w:val="32"/>
        </w:rPr>
        <w:t>非绿码等</w:t>
      </w:r>
      <w:proofErr w:type="gramEnd"/>
      <w:r>
        <w:rPr>
          <w:rFonts w:asciiTheme="minorEastAsia" w:hAnsiTheme="minorEastAsia" w:hint="eastAsia"/>
          <w:sz w:val="32"/>
          <w:szCs w:val="32"/>
        </w:rPr>
        <w:t>异常情况的，要尽快就医、及时诊疗，并按要求做好</w:t>
      </w:r>
      <w:proofErr w:type="gramStart"/>
      <w:r>
        <w:rPr>
          <w:rFonts w:asciiTheme="minorEastAsia" w:hAnsiTheme="minorEastAsia" w:hint="eastAsia"/>
          <w:sz w:val="32"/>
          <w:szCs w:val="32"/>
        </w:rPr>
        <w:t>“安康码”码色转绿</w:t>
      </w:r>
      <w:proofErr w:type="gramEnd"/>
      <w:r>
        <w:rPr>
          <w:rFonts w:asciiTheme="minorEastAsia" w:hAnsiTheme="minorEastAsia" w:hint="eastAsia"/>
          <w:sz w:val="32"/>
          <w:szCs w:val="32"/>
        </w:rPr>
        <w:t>工作。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市外返（来）</w:t>
      </w:r>
      <w:proofErr w:type="gramStart"/>
      <w:r>
        <w:rPr>
          <w:rFonts w:asciiTheme="minorEastAsia" w:hAnsiTheme="minorEastAsia" w:hint="eastAsia"/>
          <w:color w:val="000000" w:themeColor="text1"/>
          <w:sz w:val="32"/>
          <w:szCs w:val="32"/>
        </w:rPr>
        <w:t>芜</w:t>
      </w:r>
      <w:proofErr w:type="gramEnd"/>
      <w:r>
        <w:rPr>
          <w:rFonts w:asciiTheme="minorEastAsia" w:hAnsiTheme="minorEastAsia" w:hint="eastAsia"/>
          <w:color w:val="000000" w:themeColor="text1"/>
          <w:sz w:val="32"/>
          <w:szCs w:val="32"/>
        </w:rPr>
        <w:t>人员须</w:t>
      </w:r>
      <w:proofErr w:type="gramStart"/>
      <w:r>
        <w:rPr>
          <w:rFonts w:asciiTheme="minorEastAsia" w:hAnsiTheme="minorEastAsia" w:hint="eastAsia"/>
          <w:color w:val="000000" w:themeColor="text1"/>
          <w:sz w:val="32"/>
          <w:szCs w:val="32"/>
        </w:rPr>
        <w:t>在皖事通返</w:t>
      </w:r>
      <w:proofErr w:type="gramEnd"/>
      <w:r>
        <w:rPr>
          <w:rFonts w:asciiTheme="minorEastAsia" w:hAnsiTheme="minorEastAsia" w:hint="eastAsia"/>
          <w:color w:val="000000" w:themeColor="text1"/>
          <w:sz w:val="32"/>
          <w:szCs w:val="32"/>
        </w:rPr>
        <w:t>（来）</w:t>
      </w:r>
      <w:proofErr w:type="gramStart"/>
      <w:r>
        <w:rPr>
          <w:rFonts w:asciiTheme="minorEastAsia" w:hAnsiTheme="minorEastAsia" w:hint="eastAsia"/>
          <w:color w:val="000000" w:themeColor="text1"/>
          <w:sz w:val="32"/>
          <w:szCs w:val="32"/>
        </w:rPr>
        <w:t>芜</w:t>
      </w:r>
      <w:proofErr w:type="gramEnd"/>
      <w:r>
        <w:rPr>
          <w:rFonts w:asciiTheme="minorEastAsia" w:hAnsiTheme="minorEastAsia" w:hint="eastAsia"/>
          <w:color w:val="000000" w:themeColor="text1"/>
          <w:sz w:val="32"/>
          <w:szCs w:val="32"/>
        </w:rPr>
        <w:t>登记系统中登记信息或向招考单位提前报备。</w:t>
      </w:r>
    </w:p>
    <w:p w:rsidR="009C29D5" w:rsidRDefault="00A43EEB" w:rsidP="00CE2136">
      <w:pPr>
        <w:spacing w:line="60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二、考生在赴考时要做好个人安全防范，最好采用步行、自行车、私家车等方式，如乘坐公共交通工具，需要全程规范佩戴口罩，保持安全社交距离，做好手部卫生。</w:t>
      </w:r>
    </w:p>
    <w:p w:rsidR="009C29D5" w:rsidRDefault="00A43EEB" w:rsidP="00CE2136">
      <w:pPr>
        <w:spacing w:line="60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三、考生应至少提前1小时到达考点，进入考点时必须佩戴好口罩，在考点入口处有序配合防疫检查。考生进入考点时按规定主动扫“安康码”和“行程码”（不</w:t>
      </w:r>
      <w:proofErr w:type="gramStart"/>
      <w:r>
        <w:rPr>
          <w:rFonts w:asciiTheme="minorEastAsia" w:hAnsiTheme="minorEastAsia" w:hint="eastAsia"/>
          <w:sz w:val="32"/>
          <w:szCs w:val="32"/>
        </w:rPr>
        <w:t>得以亮码代替</w:t>
      </w:r>
      <w:proofErr w:type="gramEnd"/>
      <w:r>
        <w:rPr>
          <w:rFonts w:asciiTheme="minorEastAsia" w:hAnsiTheme="minorEastAsia" w:hint="eastAsia"/>
          <w:sz w:val="32"/>
          <w:szCs w:val="32"/>
        </w:rPr>
        <w:t>扫码）并出示；自觉接受体温检测，出示考前48小时内新冠肺炎核酸检测阴性报告（纸质或电子版）。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lastRenderedPageBreak/>
        <w:t>特别提醒，有下列情形之一者不得进入考点参加考试：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</w:t>
      </w:r>
      <w:r w:rsidR="00DC65FB">
        <w:rPr>
          <w:rFonts w:asciiTheme="minorEastAsia" w:hAnsiTheme="minorEastAsia" w:hint="eastAsia"/>
          <w:sz w:val="32"/>
          <w:szCs w:val="32"/>
        </w:rPr>
        <w:t>．</w:t>
      </w:r>
      <w:r>
        <w:rPr>
          <w:rFonts w:asciiTheme="minorEastAsia" w:hAnsiTheme="minorEastAsia" w:hint="eastAsia"/>
          <w:sz w:val="32"/>
          <w:szCs w:val="32"/>
        </w:rPr>
        <w:t>“安康码”</w:t>
      </w:r>
      <w:proofErr w:type="gramStart"/>
      <w:r>
        <w:rPr>
          <w:rFonts w:asciiTheme="minorEastAsia" w:hAnsiTheme="minorEastAsia" w:hint="eastAsia"/>
          <w:sz w:val="32"/>
          <w:szCs w:val="32"/>
        </w:rPr>
        <w:t>非绿码或</w:t>
      </w:r>
      <w:proofErr w:type="gramEnd"/>
      <w:r>
        <w:rPr>
          <w:rFonts w:asciiTheme="minorEastAsia" w:hAnsiTheme="minorEastAsia" w:hint="eastAsia"/>
          <w:sz w:val="32"/>
          <w:szCs w:val="32"/>
        </w:rPr>
        <w:t>通行大数据行程卡显示7天内去过中高风险地区的考生，以及根据属地防疫管</w:t>
      </w:r>
      <w:proofErr w:type="gramStart"/>
      <w:r>
        <w:rPr>
          <w:rFonts w:asciiTheme="minorEastAsia" w:hAnsiTheme="minorEastAsia" w:hint="eastAsia"/>
          <w:sz w:val="32"/>
          <w:szCs w:val="32"/>
        </w:rPr>
        <w:t>控政策</w:t>
      </w:r>
      <w:proofErr w:type="gramEnd"/>
      <w:r>
        <w:rPr>
          <w:rFonts w:asciiTheme="minorEastAsia" w:hAnsiTheme="minorEastAsia" w:hint="eastAsia"/>
          <w:sz w:val="32"/>
          <w:szCs w:val="32"/>
        </w:rPr>
        <w:t>不宜参加考试的其他人员；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</w:t>
      </w:r>
      <w:r w:rsidR="00DC65FB">
        <w:rPr>
          <w:rFonts w:asciiTheme="minorEastAsia" w:hAnsiTheme="minorEastAsia" w:hint="eastAsia"/>
          <w:sz w:val="32"/>
          <w:szCs w:val="32"/>
        </w:rPr>
        <w:t>．</w:t>
      </w:r>
      <w:r>
        <w:rPr>
          <w:rFonts w:asciiTheme="minorEastAsia" w:hAnsiTheme="minorEastAsia" w:hint="eastAsia"/>
          <w:sz w:val="32"/>
          <w:szCs w:val="32"/>
        </w:rPr>
        <w:t>无考前48小时内核酸检测阴性报告的考生；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3</w:t>
      </w:r>
      <w:r w:rsidR="00DC65FB">
        <w:rPr>
          <w:rFonts w:asciiTheme="minorEastAsia" w:hAnsiTheme="minorEastAsia" w:hint="eastAsia"/>
          <w:sz w:val="32"/>
          <w:szCs w:val="32"/>
        </w:rPr>
        <w:t>．</w:t>
      </w:r>
      <w:r>
        <w:rPr>
          <w:rFonts w:asciiTheme="minorEastAsia" w:hAnsiTheme="minorEastAsia" w:hint="eastAsia"/>
          <w:sz w:val="32"/>
          <w:szCs w:val="32"/>
        </w:rPr>
        <w:t>经现场防疫人员确认体温异常(≥37.3℃)或呼吸道有异常症状且未排除风险的考生；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4</w:t>
      </w:r>
      <w:r w:rsidR="00DC65FB">
        <w:rPr>
          <w:rFonts w:asciiTheme="minorEastAsia" w:hAnsiTheme="minorEastAsia" w:hint="eastAsia"/>
          <w:sz w:val="32"/>
          <w:szCs w:val="32"/>
        </w:rPr>
        <w:t>．</w:t>
      </w:r>
      <w:r>
        <w:rPr>
          <w:rFonts w:asciiTheme="minorEastAsia" w:hAnsiTheme="minorEastAsia" w:hint="eastAsia"/>
          <w:sz w:val="32"/>
          <w:szCs w:val="32"/>
        </w:rPr>
        <w:t>考试前10天内有国(境)外旅居史，尚未完成集中隔离或居家健康监测等健康管理的考生；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5</w:t>
      </w:r>
      <w:r w:rsidR="00DC65FB">
        <w:rPr>
          <w:rFonts w:asciiTheme="minorEastAsia" w:hAnsiTheme="minorEastAsia" w:hint="eastAsia"/>
          <w:sz w:val="32"/>
          <w:szCs w:val="32"/>
        </w:rPr>
        <w:t>．</w:t>
      </w:r>
      <w:r>
        <w:rPr>
          <w:rFonts w:asciiTheme="minorEastAsia" w:hAnsiTheme="minorEastAsia" w:hint="eastAsia"/>
          <w:sz w:val="32"/>
          <w:szCs w:val="32"/>
        </w:rPr>
        <w:t>考试前7</w:t>
      </w:r>
      <w:r w:rsidR="00122325">
        <w:rPr>
          <w:rFonts w:asciiTheme="minorEastAsia" w:hAnsiTheme="minorEastAsia" w:hint="eastAsia"/>
          <w:sz w:val="32"/>
          <w:szCs w:val="32"/>
        </w:rPr>
        <w:t>天内疫情中高风险地区来</w:t>
      </w:r>
      <w:proofErr w:type="gramStart"/>
      <w:r w:rsidR="00122325">
        <w:rPr>
          <w:rFonts w:asciiTheme="minorEastAsia" w:hAnsiTheme="minorEastAsia" w:hint="eastAsia"/>
          <w:sz w:val="32"/>
          <w:szCs w:val="32"/>
        </w:rPr>
        <w:t>芜</w:t>
      </w:r>
      <w:proofErr w:type="gramEnd"/>
      <w:r>
        <w:rPr>
          <w:rFonts w:asciiTheme="minorEastAsia" w:hAnsiTheme="minorEastAsia" w:hint="eastAsia"/>
          <w:sz w:val="32"/>
          <w:szCs w:val="32"/>
        </w:rPr>
        <w:t>人员，尚未完成集中隔离或居家隔离等健康管理的考生；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6</w:t>
      </w:r>
      <w:r w:rsidR="00DC65FB">
        <w:rPr>
          <w:rFonts w:asciiTheme="minorEastAsia" w:hAnsiTheme="minorEastAsia" w:hint="eastAsia"/>
          <w:sz w:val="32"/>
          <w:szCs w:val="32"/>
        </w:rPr>
        <w:t>．</w:t>
      </w:r>
      <w:r>
        <w:rPr>
          <w:rFonts w:asciiTheme="minorEastAsia" w:hAnsiTheme="minorEastAsia" w:hint="eastAsia"/>
          <w:sz w:val="32"/>
          <w:szCs w:val="32"/>
        </w:rPr>
        <w:t>新冠肺炎确诊病例、疑似病例和无症状感染者的密切接触者或次密接者，尚未完成集中隔离或居家健康监测等健康管理的考生；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7</w:t>
      </w:r>
      <w:r w:rsidR="00DC65FB">
        <w:rPr>
          <w:rFonts w:asciiTheme="minorEastAsia" w:hAnsiTheme="minorEastAsia" w:hint="eastAsia"/>
          <w:sz w:val="32"/>
          <w:szCs w:val="32"/>
        </w:rPr>
        <w:t>．</w:t>
      </w:r>
      <w:r>
        <w:rPr>
          <w:rFonts w:asciiTheme="minorEastAsia" w:hAnsiTheme="minorEastAsia" w:hint="eastAsia"/>
          <w:sz w:val="32"/>
          <w:szCs w:val="32"/>
        </w:rPr>
        <w:t>已治愈出院的确诊病例和已解除集中隔离医学观察的无症状感染者，尚在医学观察期内的考生。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四、考试期间，考生要自觉遵守考场秩序，保持安全距离，服从现场工作人员安排，在入场及离场时必须全程佩戴口罩。考生在进入考场接受身份验证须摘除口罩，考试期间建议全程佩戴口罩。考试期间，若出现发热（体温≥37.3℃）等身体异常症状时，经防疫人员进行综合</w:t>
      </w:r>
      <w:proofErr w:type="gramStart"/>
      <w:r>
        <w:rPr>
          <w:rFonts w:asciiTheme="minorEastAsia" w:hAnsiTheme="minorEastAsia" w:hint="eastAsia"/>
          <w:sz w:val="32"/>
          <w:szCs w:val="32"/>
        </w:rPr>
        <w:t>研</w:t>
      </w:r>
      <w:proofErr w:type="gramEnd"/>
      <w:r>
        <w:rPr>
          <w:rFonts w:asciiTheme="minorEastAsia" w:hAnsiTheme="minorEastAsia" w:hint="eastAsia"/>
          <w:sz w:val="32"/>
          <w:szCs w:val="32"/>
        </w:rPr>
        <w:t>判，是否可以继续参加考试。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lastRenderedPageBreak/>
        <w:t>五、考生报名时已经承诺熟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，同时取消考试资格，终止考试。如有违法情况，将依法追究法律责任。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鉴于近期国内疫情多点散发，请考生及时关注“健康芜湖”公众</w:t>
      </w:r>
      <w:proofErr w:type="gramStart"/>
      <w:r>
        <w:rPr>
          <w:rFonts w:asciiTheme="minorEastAsia" w:hAnsiTheme="minorEastAsia" w:hint="eastAsia"/>
          <w:sz w:val="32"/>
          <w:szCs w:val="32"/>
        </w:rPr>
        <w:t>号发布</w:t>
      </w:r>
      <w:proofErr w:type="gramEnd"/>
      <w:r>
        <w:rPr>
          <w:rFonts w:asciiTheme="minorEastAsia" w:hAnsiTheme="minorEastAsia" w:hint="eastAsia"/>
          <w:sz w:val="32"/>
          <w:szCs w:val="32"/>
        </w:rPr>
        <w:t>的芜湖疫情防控政策以及湾沚区政府网站发布的考试相关信息，并严格按相关规定执行。</w:t>
      </w:r>
    </w:p>
    <w:p w:rsidR="009C29D5" w:rsidRDefault="00A43EEB" w:rsidP="00DC65FB">
      <w:pPr>
        <w:ind w:firstLineChars="200" w:firstLine="640"/>
        <w:rPr>
          <w:rFonts w:asciiTheme="minorEastAsia" w:hAnsiTheme="minorEastAsia"/>
          <w:color w:val="FF0000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疫情防控咨询电话：0553-</w:t>
      </w:r>
      <w:r>
        <w:rPr>
          <w:rFonts w:asciiTheme="minorEastAsia" w:hAnsiTheme="minorEastAsia"/>
          <w:sz w:val="32"/>
          <w:szCs w:val="32"/>
        </w:rPr>
        <w:t>8811342</w:t>
      </w:r>
    </w:p>
    <w:p w:rsidR="009C29D5" w:rsidRDefault="00A43EEB" w:rsidP="00DC65F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考</w:t>
      </w:r>
      <w:proofErr w:type="gramStart"/>
      <w:r>
        <w:rPr>
          <w:rFonts w:asciiTheme="minorEastAsia" w:hAnsiTheme="minorEastAsia" w:hint="eastAsia"/>
          <w:sz w:val="32"/>
          <w:szCs w:val="32"/>
        </w:rPr>
        <w:t>务</w:t>
      </w:r>
      <w:proofErr w:type="gramEnd"/>
      <w:r>
        <w:rPr>
          <w:rFonts w:asciiTheme="minorEastAsia" w:hAnsiTheme="minorEastAsia" w:hint="eastAsia"/>
          <w:sz w:val="32"/>
          <w:szCs w:val="32"/>
        </w:rPr>
        <w:t>相关咨询电话：0553-8791006</w:t>
      </w:r>
    </w:p>
    <w:p w:rsidR="009C29D5" w:rsidRDefault="009C29D5">
      <w:pPr>
        <w:rPr>
          <w:rFonts w:asciiTheme="minorEastAsia" w:hAnsiTheme="minorEastAsia"/>
          <w:sz w:val="32"/>
          <w:szCs w:val="32"/>
        </w:rPr>
      </w:pPr>
    </w:p>
    <w:p w:rsidR="009C29D5" w:rsidRPr="00DC65FB" w:rsidRDefault="009C29D5">
      <w:pPr>
        <w:rPr>
          <w:rFonts w:asciiTheme="minorEastAsia" w:hAnsiTheme="minorEastAsia"/>
          <w:sz w:val="32"/>
          <w:szCs w:val="32"/>
        </w:rPr>
      </w:pPr>
    </w:p>
    <w:p w:rsidR="009C29D5" w:rsidRDefault="009C29D5">
      <w:pPr>
        <w:rPr>
          <w:rFonts w:asciiTheme="minorEastAsia" w:hAnsiTheme="minorEastAsia"/>
          <w:sz w:val="32"/>
          <w:szCs w:val="32"/>
        </w:rPr>
      </w:pPr>
    </w:p>
    <w:p w:rsidR="009C29D5" w:rsidRDefault="00A43EEB">
      <w:pPr>
        <w:jc w:val="righ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                              2022</w:t>
      </w:r>
      <w:r>
        <w:rPr>
          <w:rFonts w:asciiTheme="minorEastAsia" w:hAnsiTheme="minorEastAsia" w:hint="eastAsia"/>
          <w:sz w:val="32"/>
          <w:szCs w:val="32"/>
        </w:rPr>
        <w:t>年</w:t>
      </w:r>
      <w:r w:rsidR="007A21CF">
        <w:rPr>
          <w:rFonts w:asciiTheme="minorEastAsia" w:hAnsiTheme="minorEastAsia" w:hint="eastAsia"/>
          <w:sz w:val="32"/>
          <w:szCs w:val="32"/>
        </w:rPr>
        <w:t>8</w:t>
      </w:r>
      <w:r>
        <w:rPr>
          <w:rFonts w:asciiTheme="minorEastAsia" w:hAnsiTheme="minorEastAsia" w:hint="eastAsia"/>
          <w:sz w:val="32"/>
          <w:szCs w:val="32"/>
        </w:rPr>
        <w:t>月</w:t>
      </w:r>
      <w:r w:rsidR="007A21CF">
        <w:rPr>
          <w:rFonts w:asciiTheme="minorEastAsia" w:hAnsiTheme="minorEastAsia" w:hint="eastAsia"/>
          <w:sz w:val="32"/>
          <w:szCs w:val="32"/>
        </w:rPr>
        <w:t>3</w:t>
      </w:r>
      <w:r>
        <w:rPr>
          <w:rFonts w:asciiTheme="minorEastAsia" w:hAnsiTheme="minorEastAsia" w:hint="eastAsia"/>
          <w:sz w:val="32"/>
          <w:szCs w:val="32"/>
        </w:rPr>
        <w:t>日</w:t>
      </w:r>
    </w:p>
    <w:sectPr w:rsidR="009C29D5" w:rsidSect="00433E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120" w:rsidRDefault="00026120" w:rsidP="007A21CF">
      <w:r>
        <w:separator/>
      </w:r>
    </w:p>
  </w:endnote>
  <w:endnote w:type="continuationSeparator" w:id="0">
    <w:p w:rsidR="00026120" w:rsidRDefault="00026120" w:rsidP="007A2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120" w:rsidRDefault="00026120" w:rsidP="007A21CF">
      <w:r>
        <w:separator/>
      </w:r>
    </w:p>
  </w:footnote>
  <w:footnote w:type="continuationSeparator" w:id="0">
    <w:p w:rsidR="00026120" w:rsidRDefault="00026120" w:rsidP="007A21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UwMGNjMmJlNGI4YjllYjE2MjU3MjZmYjVmMjYxMjYifQ=="/>
  </w:docVars>
  <w:rsids>
    <w:rsidRoot w:val="00892435"/>
    <w:rsid w:val="00026120"/>
    <w:rsid w:val="00046ADB"/>
    <w:rsid w:val="000537F7"/>
    <w:rsid w:val="000609AC"/>
    <w:rsid w:val="00110468"/>
    <w:rsid w:val="00122325"/>
    <w:rsid w:val="00147C73"/>
    <w:rsid w:val="00177C6D"/>
    <w:rsid w:val="00266036"/>
    <w:rsid w:val="00277FC7"/>
    <w:rsid w:val="002F56D5"/>
    <w:rsid w:val="0037365B"/>
    <w:rsid w:val="00433EF8"/>
    <w:rsid w:val="0057510D"/>
    <w:rsid w:val="00601CBF"/>
    <w:rsid w:val="006E3186"/>
    <w:rsid w:val="0072450A"/>
    <w:rsid w:val="007A21CF"/>
    <w:rsid w:val="00831852"/>
    <w:rsid w:val="00892435"/>
    <w:rsid w:val="008B0E26"/>
    <w:rsid w:val="008F1A28"/>
    <w:rsid w:val="009851C2"/>
    <w:rsid w:val="009C29D5"/>
    <w:rsid w:val="00A43EEB"/>
    <w:rsid w:val="00A52188"/>
    <w:rsid w:val="00A810FE"/>
    <w:rsid w:val="00B11D6F"/>
    <w:rsid w:val="00BD3878"/>
    <w:rsid w:val="00BF7116"/>
    <w:rsid w:val="00CE2136"/>
    <w:rsid w:val="00DC65FB"/>
    <w:rsid w:val="00E45948"/>
    <w:rsid w:val="00EA065C"/>
    <w:rsid w:val="00EB2769"/>
    <w:rsid w:val="00EC726F"/>
    <w:rsid w:val="00EF53AB"/>
    <w:rsid w:val="00F04471"/>
    <w:rsid w:val="00F5396E"/>
    <w:rsid w:val="00F7539D"/>
    <w:rsid w:val="00FB422A"/>
    <w:rsid w:val="04BA5552"/>
    <w:rsid w:val="213828A0"/>
    <w:rsid w:val="28E632CA"/>
    <w:rsid w:val="7FF456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E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33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33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33EF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33E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190</Words>
  <Characters>1083</Characters>
  <Application>Microsoft Office Word</Application>
  <DocSecurity>0</DocSecurity>
  <Lines>9</Lines>
  <Paragraphs>2</Paragraphs>
  <ScaleCrop>false</ScaleCrop>
  <Company>微软中国</Company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李璇</dc:creator>
  <cp:lastModifiedBy>丁伯秀</cp:lastModifiedBy>
  <cp:revision>29</cp:revision>
  <dcterms:created xsi:type="dcterms:W3CDTF">2022-06-28T06:54:00Z</dcterms:created>
  <dcterms:modified xsi:type="dcterms:W3CDTF">2022-08-03T08:35:00Z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53352C3C94B94C1C919B7032761AF791</vt:lpwstr>
  </property>
</Properties>
</file>