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3"/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bookmarkStart w:id="0" w:name="_Toc19073"/>
      <w:r>
        <w:rPr>
          <w:rFonts w:hint="eastAsia" w:ascii="宋体" w:hAnsi="宋体" w:cs="宋体"/>
          <w:b w:val="0"/>
          <w:bCs w:val="0"/>
          <w:sz w:val="30"/>
          <w:szCs w:val="30"/>
          <w:lang w:val="en-US" w:eastAsia="zh-CN"/>
        </w:rPr>
        <w:t>附件1</w:t>
      </w:r>
    </w:p>
    <w:p>
      <w:pPr>
        <w:outlineLvl w:val="3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登录</w:t>
      </w:r>
      <w:bookmarkEnd w:id="0"/>
    </w:p>
    <w:p>
      <w:r>
        <w:rPr>
          <w:rFonts w:hint="eastAsia" w:ascii="宋体" w:hAnsi="宋体" w:cs="宋体"/>
          <w:b/>
          <w:bCs/>
          <w:sz w:val="30"/>
          <w:szCs w:val="30"/>
        </w:rPr>
        <w:t xml:space="preserve">  </w:t>
      </w:r>
      <w:r>
        <w:rPr>
          <w:rFonts w:hint="eastAsia" w:ascii="宋体" w:hAnsi="宋体" w:cs="宋体"/>
          <w:b/>
          <w:bCs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考生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根据公告链接或二维码进入系统，</w:t>
      </w:r>
      <w:r>
        <w:rPr>
          <w:rFonts w:hint="eastAsia" w:ascii="宋体" w:hAnsi="宋体" w:cs="宋体"/>
          <w:sz w:val="28"/>
          <w:szCs w:val="28"/>
        </w:rPr>
        <w:t>输入证件号码、手机号码、校验码和验证码进行登录。如果考生未在国家网站报名则会进行相对应的提示。</w:t>
      </w:r>
    </w:p>
    <w:p/>
    <w:p>
      <w:r>
        <w:drawing>
          <wp:inline distT="0" distB="0" distL="114300" distR="114300">
            <wp:extent cx="1499870" cy="3239770"/>
            <wp:effectExtent l="0" t="0" r="5080" b="17780"/>
            <wp:docPr id="32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99870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drawing>
          <wp:inline distT="0" distB="0" distL="114300" distR="114300">
            <wp:extent cx="1499870" cy="3239770"/>
            <wp:effectExtent l="0" t="0" r="5080" b="17780"/>
            <wp:docPr id="36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9870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outlineLvl w:val="2"/>
        <w:rPr>
          <w:rFonts w:ascii="宋体" w:hAnsi="宋体" w:cs="宋体"/>
          <w:b/>
          <w:bCs/>
          <w:sz w:val="30"/>
          <w:szCs w:val="30"/>
        </w:rPr>
      </w:pPr>
      <w:bookmarkStart w:id="1" w:name="_Toc24028"/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考生确认信息页面</w:t>
      </w:r>
      <w:bookmarkEnd w:id="1"/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 xml:space="preserve">  考生查看该页面上的个人信息是否正确，如果正确可勾选承诺进行下一步，信息有误点击信息有误按钮则会返回到登录页面。在点击下一步时会进行校验，如果考生未在国家网站报名则对进行相对应的提示；已在国家网站报名则会进入问题引导页面。</w:t>
      </w:r>
    </w:p>
    <w:p>
      <w:pPr>
        <w:tabs>
          <w:tab w:val="left" w:pos="5746"/>
        </w:tabs>
        <w:rPr>
          <w:rFonts w:hint="eastAsia"/>
        </w:rPr>
      </w:pPr>
      <w:r>
        <w:drawing>
          <wp:inline distT="0" distB="0" distL="114300" distR="114300">
            <wp:extent cx="1512570" cy="3239770"/>
            <wp:effectExtent l="0" t="0" r="11430" b="17780"/>
            <wp:docPr id="41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12570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drawing>
          <wp:inline distT="0" distB="0" distL="114300" distR="114300">
            <wp:extent cx="1499870" cy="3239770"/>
            <wp:effectExtent l="0" t="0" r="5080" b="17780"/>
            <wp:docPr id="56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3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99870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>
      <w:pPr>
        <w:tabs>
          <w:tab w:val="left" w:pos="5746"/>
        </w:tabs>
        <w:rPr>
          <w:rFonts w:hint="eastAsia"/>
        </w:rPr>
      </w:pPr>
    </w:p>
    <w:p>
      <w:pPr>
        <w:tabs>
          <w:tab w:val="left" w:pos="5746"/>
        </w:tabs>
        <w:rPr>
          <w:rFonts w:hint="eastAsia"/>
        </w:rPr>
      </w:pPr>
    </w:p>
    <w:p>
      <w:pPr>
        <w:outlineLvl w:val="2"/>
        <w:rPr>
          <w:rFonts w:ascii="宋体" w:hAnsi="宋体" w:cs="宋体"/>
          <w:b/>
          <w:bCs/>
          <w:sz w:val="30"/>
          <w:szCs w:val="30"/>
        </w:rPr>
      </w:pPr>
      <w:bookmarkStart w:id="2" w:name="_Toc21687"/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3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引导问题</w:t>
      </w:r>
      <w:bookmarkEnd w:id="2"/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</w:t>
      </w:r>
      <w:r>
        <w:rPr>
          <w:rFonts w:hint="eastAsia" w:ascii="宋体" w:hAnsi="宋体" w:cs="宋体"/>
          <w:sz w:val="28"/>
          <w:szCs w:val="28"/>
        </w:rPr>
        <w:t>在此页面考生回答问题，确定考生的类型和需要提交的资料内容，考生进行上传资料。</w:t>
      </w:r>
    </w:p>
    <w:p>
      <w:r>
        <w:drawing>
          <wp:inline distT="0" distB="0" distL="114300" distR="114300">
            <wp:extent cx="1499870" cy="3239770"/>
            <wp:effectExtent l="0" t="0" r="5080" b="17780"/>
            <wp:docPr id="43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99870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drawing>
          <wp:inline distT="0" distB="0" distL="114300" distR="114300">
            <wp:extent cx="1499870" cy="3239770"/>
            <wp:effectExtent l="0" t="0" r="5080" b="17780"/>
            <wp:docPr id="38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4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99870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drawing>
          <wp:inline distT="0" distB="0" distL="114300" distR="114300">
            <wp:extent cx="1499870" cy="3239770"/>
            <wp:effectExtent l="0" t="0" r="5080" b="17780"/>
            <wp:docPr id="31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4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99870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cs="宋体"/>
          <w:b/>
          <w:bCs/>
          <w:sz w:val="30"/>
          <w:szCs w:val="30"/>
        </w:rPr>
      </w:pPr>
      <w:bookmarkStart w:id="3" w:name="_Toc10770"/>
      <w:r>
        <w:rPr>
          <w:rFonts w:hint="eastAsia" w:ascii="宋体" w:hAnsi="宋体" w:cs="宋体"/>
          <w:b/>
          <w:bCs/>
          <w:sz w:val="30"/>
          <w:szCs w:val="30"/>
        </w:rPr>
        <w:br w:type="page"/>
      </w:r>
    </w:p>
    <w:p>
      <w:pPr>
        <w:outlineLvl w:val="2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0"/>
          <w:szCs w:val="30"/>
        </w:rPr>
        <w:t>上传资料</w:t>
      </w:r>
      <w:bookmarkEnd w:id="3"/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考生根据页面提示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上传所需资料，</w:t>
      </w:r>
      <w:r>
        <w:rPr>
          <w:rFonts w:hint="eastAsia" w:ascii="宋体" w:hAnsi="宋体" w:cs="宋体"/>
          <w:sz w:val="28"/>
          <w:szCs w:val="28"/>
        </w:rPr>
        <w:t>上传完成等待审核即可。</w:t>
      </w:r>
    </w:p>
    <w:p>
      <w:r>
        <w:drawing>
          <wp:inline distT="0" distB="0" distL="114300" distR="114300">
            <wp:extent cx="1499870" cy="3239770"/>
            <wp:effectExtent l="0" t="0" r="5080" b="17780"/>
            <wp:docPr id="48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99870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drawing>
          <wp:inline distT="0" distB="0" distL="114300" distR="114300">
            <wp:extent cx="1530350" cy="3239770"/>
            <wp:effectExtent l="0" t="0" r="12700" b="17780"/>
            <wp:docPr id="39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4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30350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6" w:name="_GoBack"/>
      <w:bookmarkEnd w:id="6"/>
    </w:p>
    <w:p/>
    <w:p>
      <w:pPr>
        <w:outlineLvl w:val="2"/>
        <w:rPr>
          <w:rFonts w:ascii="宋体" w:hAnsi="宋体" w:cs="宋体"/>
          <w:b/>
          <w:bCs/>
          <w:sz w:val="30"/>
          <w:szCs w:val="30"/>
        </w:rPr>
      </w:pPr>
      <w:bookmarkStart w:id="4" w:name="_Toc22057"/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资料审核</w:t>
      </w:r>
      <w:bookmarkEnd w:id="4"/>
    </w:p>
    <w:p>
      <w:pPr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考生提交完资料完成后，在待审核时可以取消审核重新提交资料。当已被审核时，审核通过或者不通过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可</w:t>
      </w:r>
      <w:r>
        <w:rPr>
          <w:rFonts w:hint="eastAsia" w:ascii="宋体" w:hAnsi="宋体" w:cs="宋体"/>
          <w:sz w:val="28"/>
          <w:szCs w:val="28"/>
        </w:rPr>
        <w:t>登录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系统或查看邮件通知</w:t>
      </w:r>
      <w:r>
        <w:rPr>
          <w:rFonts w:hint="eastAsia" w:ascii="宋体" w:hAnsi="宋体" w:cs="宋体"/>
          <w:sz w:val="28"/>
          <w:szCs w:val="28"/>
        </w:rPr>
        <w:t>。如果考生审核通过则之后不需要任何操作；考生审核不通过，可重新提交资料进行审核，每位考生有3次提交机会，如果3次使用完成则需要考生联系考试院进行次数修改。</w:t>
      </w:r>
    </w:p>
    <w:p>
      <w:pPr>
        <w:ind w:firstLine="560" w:firstLineChars="200"/>
        <w:rPr>
          <w:rFonts w:hint="eastAsia" w:ascii="宋体" w:hAnsi="宋体" w:cs="宋体"/>
          <w:sz w:val="28"/>
          <w:szCs w:val="28"/>
        </w:rPr>
      </w:pPr>
    </w:p>
    <w:p>
      <w:pPr>
        <w:outlineLvl w:val="3"/>
        <w:rPr>
          <w:rFonts w:ascii="宋体" w:hAnsi="宋体" w:cs="宋体"/>
          <w:b/>
          <w:bCs/>
          <w:sz w:val="30"/>
          <w:szCs w:val="30"/>
        </w:rPr>
      </w:pPr>
      <w:bookmarkStart w:id="5" w:name="_Toc32670"/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待审核状态</w:t>
      </w:r>
      <w:bookmarkEnd w:id="5"/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在待审核时考生可以取消审核重新提交资料。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yYTJjZWQ1YjViZGNkNTcxMWNkZjU0MzJkYmJhODEifQ=="/>
  </w:docVars>
  <w:rsids>
    <w:rsidRoot w:val="31A06665"/>
    <w:rsid w:val="31A06665"/>
    <w:rsid w:val="667D5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425</Words>
  <Characters>436</Characters>
  <Lines>0</Lines>
  <Paragraphs>0</Paragraphs>
  <TotalTime>3</TotalTime>
  <ScaleCrop>false</ScaleCrop>
  <LinksUpToDate>false</LinksUpToDate>
  <CharactersWithSpaces>465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2022-08-15T08:13:00Z</dcterms:created>
  <dc:creator>Tan</dc:creator>
  <cp:lastModifiedBy>Administrator</cp:lastModifiedBy>
  <dcterms:modified xsi:type="dcterms:W3CDTF">2022-08-17T02:26:39Z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0CE62D32F7E94C5D933E2357E92F3332</vt:lpwstr>
  </property>
</Properties>
</file>