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6" w:lineRule="exact"/>
        <w:rPr>
          <w:rFonts w:hint="eastAsia" w:ascii="黑体" w:hAnsi="黑体" w:eastAsia="黑体" w:cs="黑体"/>
          <w:sz w:val="32"/>
          <w:szCs w:val="32"/>
        </w:rPr>
      </w:pPr>
      <w:r>
        <w:rPr>
          <w:rFonts w:hint="eastAsia" w:ascii="黑体" w:hAnsi="黑体" w:eastAsia="黑体" w:cs="黑体"/>
          <w:sz w:val="32"/>
          <w:szCs w:val="32"/>
        </w:rPr>
        <w:t>附件2</w:t>
      </w:r>
    </w:p>
    <w:tbl>
      <w:tblPr>
        <w:tblStyle w:val="2"/>
        <w:tblW w:w="5000" w:type="pct"/>
        <w:tblInd w:w="0" w:type="dxa"/>
        <w:tblLayout w:type="autofit"/>
        <w:tblCellMar>
          <w:top w:w="0" w:type="dxa"/>
          <w:left w:w="108" w:type="dxa"/>
          <w:bottom w:w="0" w:type="dxa"/>
          <w:right w:w="108" w:type="dxa"/>
        </w:tblCellMar>
      </w:tblPr>
      <w:tblGrid>
        <w:gridCol w:w="1803"/>
        <w:gridCol w:w="1526"/>
        <w:gridCol w:w="1716"/>
        <w:gridCol w:w="1795"/>
        <w:gridCol w:w="1936"/>
        <w:gridCol w:w="1906"/>
      </w:tblGrid>
      <w:tr>
        <w:tblPrEx>
          <w:tblCellMar>
            <w:top w:w="0" w:type="dxa"/>
            <w:left w:w="108" w:type="dxa"/>
            <w:bottom w:w="0" w:type="dxa"/>
            <w:right w:w="108" w:type="dxa"/>
          </w:tblCellMar>
        </w:tblPrEx>
        <w:trPr>
          <w:gridAfter w:val="5"/>
          <w:wAfter w:w="4155" w:type="pct"/>
          <w:trHeight w:val="465" w:hRule="atLeast"/>
        </w:trPr>
        <w:tc>
          <w:tcPr>
            <w:tcW w:w="845" w:type="pct"/>
            <w:tcBorders>
              <w:top w:val="nil"/>
              <w:left w:val="nil"/>
              <w:bottom w:val="nil"/>
              <w:right w:val="nil"/>
            </w:tcBorders>
            <w:shd w:val="clear" w:color="auto" w:fill="auto"/>
            <w:noWrap/>
            <w:vAlign w:val="bottom"/>
          </w:tcPr>
          <w:p>
            <w:pPr>
              <w:widowControl/>
              <w:jc w:val="left"/>
              <w:rPr>
                <w:rFonts w:ascii="黑体" w:hAnsi="黑体" w:eastAsia="黑体" w:cs="宋体"/>
                <w:color w:val="000000"/>
                <w:kern w:val="0"/>
                <w:sz w:val="28"/>
                <w:szCs w:val="28"/>
              </w:rPr>
            </w:pPr>
          </w:p>
        </w:tc>
      </w:tr>
      <w:tr>
        <w:tblPrEx>
          <w:tblCellMar>
            <w:top w:w="0" w:type="dxa"/>
            <w:left w:w="108" w:type="dxa"/>
            <w:bottom w:w="0" w:type="dxa"/>
            <w:right w:w="108" w:type="dxa"/>
          </w:tblCellMar>
        </w:tblPrEx>
        <w:trPr>
          <w:trHeight w:val="675" w:hRule="atLeast"/>
        </w:trPr>
        <w:tc>
          <w:tcPr>
            <w:tcW w:w="5000" w:type="pct"/>
            <w:gridSpan w:val="6"/>
            <w:tcBorders>
              <w:top w:val="nil"/>
              <w:left w:val="nil"/>
              <w:bottom w:val="nil"/>
              <w:right w:val="nil"/>
            </w:tcBorders>
            <w:shd w:val="clear" w:color="auto" w:fill="auto"/>
            <w:noWrap/>
            <w:vAlign w:val="bottom"/>
          </w:tcPr>
          <w:p>
            <w:pPr>
              <w:widowControl/>
              <w:jc w:val="center"/>
              <w:rPr>
                <w:rFonts w:ascii="方正小标宋_GBK" w:hAnsi="宋体" w:eastAsia="方正小标宋_GBK" w:cs="宋体"/>
                <w:color w:val="000000"/>
                <w:kern w:val="0"/>
                <w:sz w:val="36"/>
                <w:szCs w:val="36"/>
              </w:rPr>
            </w:pPr>
            <w:bookmarkStart w:id="0" w:name="_GoBack"/>
            <w:r>
              <w:rPr>
                <w:rFonts w:hint="eastAsia" w:ascii="方正小标宋_GBK" w:hAnsi="宋体" w:eastAsia="方正小标宋_GBK" w:cs="宋体"/>
                <w:color w:val="000000"/>
                <w:kern w:val="0"/>
                <w:sz w:val="36"/>
                <w:szCs w:val="36"/>
              </w:rPr>
              <w:t>四川省银龄讲学教师报名表</w:t>
            </w:r>
            <w:bookmarkEnd w:id="0"/>
          </w:p>
        </w:tc>
      </w:tr>
      <w:tr>
        <w:tblPrEx>
          <w:tblCellMar>
            <w:top w:w="0" w:type="dxa"/>
            <w:left w:w="108" w:type="dxa"/>
            <w:bottom w:w="0" w:type="dxa"/>
            <w:right w:w="108" w:type="dxa"/>
          </w:tblCellMar>
        </w:tblPrEx>
        <w:trPr>
          <w:trHeight w:val="435" w:hRule="atLeast"/>
        </w:trPr>
        <w:tc>
          <w:tcPr>
            <w:tcW w:w="845"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姓名</w:t>
            </w:r>
          </w:p>
        </w:tc>
        <w:tc>
          <w:tcPr>
            <w:tcW w:w="705" w:type="pct"/>
            <w:tcBorders>
              <w:top w:val="single" w:color="auto" w:sz="4" w:space="0"/>
              <w:left w:val="nil"/>
              <w:bottom w:val="single" w:color="auto" w:sz="4" w:space="0"/>
              <w:right w:val="single" w:color="auto" w:sz="4" w:space="0"/>
            </w:tcBorders>
            <w:shd w:val="clear" w:color="auto" w:fill="auto"/>
            <w:noWrap/>
            <w:vAlign w:val="center"/>
          </w:tcPr>
          <w:p>
            <w:pPr>
              <w:widowControl/>
              <w:rPr>
                <w:rFonts w:ascii="仿宋_GB2312" w:eastAsia="仿宋_GB2312" w:cs="宋体" w:hAnsiTheme="minorEastAsia"/>
                <w:color w:val="000000"/>
                <w:kern w:val="0"/>
                <w:sz w:val="24"/>
                <w:szCs w:val="24"/>
              </w:rPr>
            </w:pPr>
          </w:p>
        </w:tc>
        <w:tc>
          <w:tcPr>
            <w:tcW w:w="801"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性别</w:t>
            </w:r>
          </w:p>
        </w:tc>
        <w:tc>
          <w:tcPr>
            <w:tcW w:w="841" w:type="pct"/>
            <w:tcBorders>
              <w:top w:val="single" w:color="auto" w:sz="4" w:space="0"/>
              <w:left w:val="nil"/>
              <w:bottom w:val="single" w:color="auto" w:sz="4" w:space="0"/>
              <w:right w:val="single" w:color="auto" w:sz="4" w:space="0"/>
            </w:tcBorders>
            <w:shd w:val="clear" w:color="auto" w:fill="auto"/>
            <w:noWrap/>
            <w:vAlign w:val="center"/>
          </w:tcPr>
          <w:p>
            <w:pPr>
              <w:widowControl/>
              <w:rPr>
                <w:rFonts w:ascii="仿宋_GB2312" w:eastAsia="仿宋_GB2312" w:cs="宋体" w:hAnsiTheme="minorEastAsia"/>
                <w:color w:val="000000"/>
                <w:kern w:val="0"/>
                <w:sz w:val="24"/>
                <w:szCs w:val="24"/>
              </w:rPr>
            </w:pPr>
          </w:p>
        </w:tc>
        <w:tc>
          <w:tcPr>
            <w:tcW w:w="912"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民族</w:t>
            </w:r>
          </w:p>
        </w:tc>
        <w:tc>
          <w:tcPr>
            <w:tcW w:w="897" w:type="pct"/>
            <w:tcBorders>
              <w:top w:val="single" w:color="auto" w:sz="4" w:space="0"/>
              <w:left w:val="nil"/>
              <w:bottom w:val="single" w:color="auto" w:sz="4" w:space="0"/>
              <w:right w:val="single" w:color="auto" w:sz="4" w:space="0"/>
            </w:tcBorders>
            <w:shd w:val="clear" w:color="auto" w:fill="auto"/>
            <w:noWrap/>
            <w:vAlign w:val="center"/>
          </w:tcPr>
          <w:p>
            <w:pPr>
              <w:widowControl/>
              <w:rPr>
                <w:rFonts w:ascii="仿宋_GB2312" w:eastAsia="仿宋_GB2312" w:cs="宋体" w:hAnsiTheme="minorEastAsia"/>
                <w:color w:val="000000"/>
                <w:kern w:val="0"/>
                <w:sz w:val="24"/>
                <w:szCs w:val="24"/>
              </w:rPr>
            </w:pPr>
          </w:p>
        </w:tc>
      </w:tr>
      <w:tr>
        <w:tblPrEx>
          <w:tblCellMar>
            <w:top w:w="0" w:type="dxa"/>
            <w:left w:w="108" w:type="dxa"/>
            <w:bottom w:w="0" w:type="dxa"/>
            <w:right w:w="108" w:type="dxa"/>
          </w:tblCellMar>
        </w:tblPrEx>
        <w:trPr>
          <w:trHeight w:val="435" w:hRule="atLeast"/>
        </w:trPr>
        <w:tc>
          <w:tcPr>
            <w:tcW w:w="845"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年龄</w:t>
            </w:r>
          </w:p>
        </w:tc>
        <w:tc>
          <w:tcPr>
            <w:tcW w:w="705" w:type="pct"/>
            <w:tcBorders>
              <w:top w:val="nil"/>
              <w:left w:val="nil"/>
              <w:bottom w:val="single" w:color="auto" w:sz="4" w:space="0"/>
              <w:right w:val="single" w:color="auto" w:sz="4" w:space="0"/>
            </w:tcBorders>
            <w:shd w:val="clear" w:color="auto" w:fill="auto"/>
            <w:noWrap/>
            <w:vAlign w:val="center"/>
          </w:tcPr>
          <w:p>
            <w:pPr>
              <w:widowControl/>
              <w:rPr>
                <w:rFonts w:ascii="仿宋_GB2312" w:eastAsia="仿宋_GB2312" w:cs="宋体" w:hAnsiTheme="minorEastAsia"/>
                <w:color w:val="000000"/>
                <w:kern w:val="0"/>
                <w:sz w:val="24"/>
                <w:szCs w:val="24"/>
              </w:rPr>
            </w:pPr>
          </w:p>
        </w:tc>
        <w:tc>
          <w:tcPr>
            <w:tcW w:w="801" w:type="pct"/>
            <w:tcBorders>
              <w:top w:val="nil"/>
              <w:left w:val="nil"/>
              <w:bottom w:val="single" w:color="auto" w:sz="4" w:space="0"/>
              <w:right w:val="single" w:color="auto" w:sz="4" w:space="0"/>
            </w:tcBorders>
            <w:shd w:val="clear" w:color="auto" w:fill="auto"/>
            <w:noWrap/>
            <w:vAlign w:val="center"/>
          </w:tcPr>
          <w:p>
            <w:pPr>
              <w:widowControl/>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出生日期</w:t>
            </w:r>
          </w:p>
        </w:tc>
        <w:tc>
          <w:tcPr>
            <w:tcW w:w="841" w:type="pct"/>
            <w:tcBorders>
              <w:top w:val="nil"/>
              <w:left w:val="nil"/>
              <w:bottom w:val="single" w:color="auto" w:sz="4" w:space="0"/>
              <w:right w:val="single" w:color="auto" w:sz="4" w:space="0"/>
            </w:tcBorders>
            <w:shd w:val="clear" w:color="auto" w:fill="auto"/>
            <w:noWrap/>
            <w:vAlign w:val="center"/>
          </w:tcPr>
          <w:p>
            <w:pPr>
              <w:widowControl/>
              <w:rPr>
                <w:rFonts w:ascii="仿宋_GB2312" w:eastAsia="仿宋_GB2312" w:cs="宋体" w:hAnsiTheme="minorEastAsia"/>
                <w:color w:val="000000"/>
                <w:kern w:val="0"/>
                <w:sz w:val="24"/>
                <w:szCs w:val="24"/>
              </w:rPr>
            </w:pPr>
          </w:p>
        </w:tc>
        <w:tc>
          <w:tcPr>
            <w:tcW w:w="912" w:type="pct"/>
            <w:tcBorders>
              <w:top w:val="nil"/>
              <w:left w:val="nil"/>
              <w:bottom w:val="single" w:color="auto" w:sz="4" w:space="0"/>
              <w:right w:val="single" w:color="auto" w:sz="4" w:space="0"/>
            </w:tcBorders>
            <w:shd w:val="clear" w:color="auto" w:fill="auto"/>
            <w:noWrap/>
            <w:vAlign w:val="center"/>
          </w:tcPr>
          <w:p>
            <w:pPr>
              <w:widowControl/>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参加工作时间</w:t>
            </w:r>
          </w:p>
        </w:tc>
        <w:tc>
          <w:tcPr>
            <w:tcW w:w="897" w:type="pct"/>
            <w:tcBorders>
              <w:top w:val="nil"/>
              <w:left w:val="nil"/>
              <w:bottom w:val="single" w:color="auto" w:sz="4" w:space="0"/>
              <w:right w:val="single" w:color="auto" w:sz="4" w:space="0"/>
            </w:tcBorders>
            <w:shd w:val="clear" w:color="auto" w:fill="auto"/>
            <w:noWrap/>
            <w:vAlign w:val="center"/>
          </w:tcPr>
          <w:p>
            <w:pPr>
              <w:widowControl/>
              <w:rPr>
                <w:rFonts w:ascii="仿宋_GB2312" w:eastAsia="仿宋_GB2312" w:cs="宋体" w:hAnsiTheme="minorEastAsia"/>
                <w:color w:val="000000"/>
                <w:kern w:val="0"/>
                <w:sz w:val="24"/>
                <w:szCs w:val="24"/>
              </w:rPr>
            </w:pPr>
          </w:p>
        </w:tc>
      </w:tr>
      <w:tr>
        <w:tblPrEx>
          <w:tblCellMar>
            <w:top w:w="0" w:type="dxa"/>
            <w:left w:w="108" w:type="dxa"/>
            <w:bottom w:w="0" w:type="dxa"/>
            <w:right w:w="108" w:type="dxa"/>
          </w:tblCellMar>
        </w:tblPrEx>
        <w:trPr>
          <w:trHeight w:val="435" w:hRule="atLeast"/>
        </w:trPr>
        <w:tc>
          <w:tcPr>
            <w:tcW w:w="845"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最高学历</w:t>
            </w:r>
          </w:p>
        </w:tc>
        <w:tc>
          <w:tcPr>
            <w:tcW w:w="705" w:type="pct"/>
            <w:tcBorders>
              <w:top w:val="nil"/>
              <w:left w:val="nil"/>
              <w:bottom w:val="single" w:color="auto" w:sz="4" w:space="0"/>
              <w:right w:val="single" w:color="auto" w:sz="4" w:space="0"/>
            </w:tcBorders>
            <w:shd w:val="clear" w:color="auto" w:fill="auto"/>
            <w:noWrap/>
            <w:vAlign w:val="center"/>
          </w:tcPr>
          <w:p>
            <w:pPr>
              <w:widowControl/>
              <w:rPr>
                <w:rFonts w:ascii="仿宋_GB2312" w:eastAsia="仿宋_GB2312" w:cs="宋体" w:hAnsiTheme="minorEastAsia"/>
                <w:color w:val="000000"/>
                <w:kern w:val="0"/>
                <w:sz w:val="24"/>
                <w:szCs w:val="24"/>
              </w:rPr>
            </w:pPr>
          </w:p>
        </w:tc>
        <w:tc>
          <w:tcPr>
            <w:tcW w:w="801" w:type="pct"/>
            <w:tcBorders>
              <w:top w:val="nil"/>
              <w:left w:val="nil"/>
              <w:bottom w:val="single" w:color="auto" w:sz="4" w:space="0"/>
              <w:right w:val="single" w:color="auto" w:sz="4" w:space="0"/>
            </w:tcBorders>
            <w:shd w:val="clear" w:color="auto" w:fill="auto"/>
            <w:noWrap/>
            <w:vAlign w:val="center"/>
          </w:tcPr>
          <w:p>
            <w:pPr>
              <w:widowControl/>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职称</w:t>
            </w:r>
          </w:p>
        </w:tc>
        <w:tc>
          <w:tcPr>
            <w:tcW w:w="841" w:type="pct"/>
            <w:tcBorders>
              <w:top w:val="nil"/>
              <w:left w:val="nil"/>
              <w:bottom w:val="single" w:color="auto" w:sz="4" w:space="0"/>
              <w:right w:val="single" w:color="auto" w:sz="4" w:space="0"/>
            </w:tcBorders>
            <w:shd w:val="clear" w:color="auto" w:fill="auto"/>
            <w:noWrap/>
            <w:vAlign w:val="center"/>
          </w:tcPr>
          <w:p>
            <w:pPr>
              <w:widowControl/>
              <w:rPr>
                <w:rFonts w:ascii="仿宋_GB2312" w:eastAsia="仿宋_GB2312" w:cs="宋体" w:hAnsiTheme="minorEastAsia"/>
                <w:color w:val="000000"/>
                <w:kern w:val="0"/>
                <w:sz w:val="24"/>
                <w:szCs w:val="24"/>
              </w:rPr>
            </w:pPr>
          </w:p>
        </w:tc>
        <w:tc>
          <w:tcPr>
            <w:tcW w:w="912" w:type="pct"/>
            <w:tcBorders>
              <w:top w:val="nil"/>
              <w:left w:val="nil"/>
              <w:bottom w:val="single" w:color="auto" w:sz="4" w:space="0"/>
              <w:right w:val="single" w:color="auto" w:sz="4" w:space="0"/>
            </w:tcBorders>
            <w:shd w:val="clear" w:color="auto" w:fill="auto"/>
            <w:noWrap/>
            <w:vAlign w:val="center"/>
          </w:tcPr>
          <w:p>
            <w:pPr>
              <w:widowControl/>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手机号码</w:t>
            </w:r>
          </w:p>
        </w:tc>
        <w:tc>
          <w:tcPr>
            <w:tcW w:w="897" w:type="pct"/>
            <w:tcBorders>
              <w:top w:val="nil"/>
              <w:left w:val="nil"/>
              <w:bottom w:val="single" w:color="auto" w:sz="4" w:space="0"/>
              <w:right w:val="single" w:color="auto" w:sz="4" w:space="0"/>
            </w:tcBorders>
            <w:shd w:val="clear" w:color="auto" w:fill="auto"/>
            <w:noWrap/>
            <w:vAlign w:val="center"/>
          </w:tcPr>
          <w:p>
            <w:pPr>
              <w:widowControl/>
              <w:rPr>
                <w:rFonts w:ascii="仿宋_GB2312" w:eastAsia="仿宋_GB2312" w:cs="宋体" w:hAnsiTheme="minorEastAsia"/>
                <w:color w:val="000000"/>
                <w:kern w:val="0"/>
                <w:sz w:val="24"/>
                <w:szCs w:val="24"/>
              </w:rPr>
            </w:pPr>
          </w:p>
        </w:tc>
      </w:tr>
      <w:tr>
        <w:tblPrEx>
          <w:tblCellMar>
            <w:top w:w="0" w:type="dxa"/>
            <w:left w:w="108" w:type="dxa"/>
            <w:bottom w:w="0" w:type="dxa"/>
            <w:right w:w="108" w:type="dxa"/>
          </w:tblCellMar>
        </w:tblPrEx>
        <w:trPr>
          <w:trHeight w:val="759" w:hRule="atLeast"/>
        </w:trPr>
        <w:tc>
          <w:tcPr>
            <w:tcW w:w="845"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原工作单位及职务</w:t>
            </w:r>
          </w:p>
        </w:tc>
        <w:tc>
          <w:tcPr>
            <w:tcW w:w="2347" w:type="pct"/>
            <w:gridSpan w:val="3"/>
            <w:tcBorders>
              <w:top w:val="single" w:color="auto" w:sz="4" w:space="0"/>
              <w:left w:val="nil"/>
              <w:bottom w:val="single" w:color="auto" w:sz="4" w:space="0"/>
              <w:right w:val="single" w:color="000000" w:sz="4" w:space="0"/>
            </w:tcBorders>
            <w:shd w:val="clear" w:color="auto" w:fill="auto"/>
            <w:vAlign w:val="center"/>
          </w:tcPr>
          <w:p>
            <w:pPr>
              <w:widowControl/>
              <w:rPr>
                <w:rFonts w:ascii="仿宋_GB2312" w:eastAsia="仿宋_GB2312" w:cs="宋体" w:hAnsiTheme="minorEastAsia"/>
                <w:color w:val="000000"/>
                <w:kern w:val="0"/>
                <w:sz w:val="24"/>
                <w:szCs w:val="24"/>
              </w:rPr>
            </w:pPr>
          </w:p>
        </w:tc>
        <w:tc>
          <w:tcPr>
            <w:tcW w:w="912" w:type="pct"/>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eastAsia="仿宋_GB2312" w:cs="宋体" w:hAnsiTheme="minorEastAsia"/>
                <w:color w:val="000000"/>
                <w:kern w:val="0"/>
                <w:sz w:val="24"/>
                <w:szCs w:val="24"/>
                <w:lang w:eastAsia="zh-CN"/>
              </w:rPr>
            </w:pPr>
            <w:r>
              <w:rPr>
                <w:rFonts w:hint="eastAsia" w:ascii="仿宋_GB2312" w:eastAsia="仿宋_GB2312" w:cs="宋体" w:hAnsiTheme="minorEastAsia"/>
                <w:color w:val="000000"/>
                <w:kern w:val="0"/>
                <w:sz w:val="24"/>
                <w:szCs w:val="24"/>
              </w:rPr>
              <w:t>教师资格</w:t>
            </w:r>
          </w:p>
          <w:p>
            <w:pPr>
              <w:widowControl/>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学段学科</w:t>
            </w:r>
          </w:p>
        </w:tc>
        <w:tc>
          <w:tcPr>
            <w:tcW w:w="897" w:type="pct"/>
            <w:tcBorders>
              <w:top w:val="nil"/>
              <w:left w:val="nil"/>
              <w:bottom w:val="single" w:color="auto" w:sz="4" w:space="0"/>
              <w:right w:val="single" w:color="auto" w:sz="4" w:space="0"/>
            </w:tcBorders>
            <w:shd w:val="clear" w:color="auto" w:fill="auto"/>
            <w:noWrap/>
            <w:vAlign w:val="center"/>
          </w:tcPr>
          <w:p>
            <w:pPr>
              <w:widowControl/>
              <w:rPr>
                <w:rFonts w:ascii="仿宋_GB2312" w:eastAsia="仿宋_GB2312" w:cs="宋体" w:hAnsiTheme="minorEastAsia"/>
                <w:color w:val="000000"/>
                <w:kern w:val="0"/>
                <w:sz w:val="24"/>
                <w:szCs w:val="24"/>
              </w:rPr>
            </w:pPr>
          </w:p>
        </w:tc>
      </w:tr>
      <w:tr>
        <w:tblPrEx>
          <w:tblCellMar>
            <w:top w:w="0" w:type="dxa"/>
            <w:left w:w="108" w:type="dxa"/>
            <w:bottom w:w="0" w:type="dxa"/>
            <w:right w:w="108" w:type="dxa"/>
          </w:tblCellMar>
        </w:tblPrEx>
        <w:trPr>
          <w:trHeight w:val="585" w:hRule="atLeast"/>
        </w:trPr>
        <w:tc>
          <w:tcPr>
            <w:tcW w:w="845"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报考市（州）</w:t>
            </w:r>
          </w:p>
        </w:tc>
        <w:tc>
          <w:tcPr>
            <w:tcW w:w="705" w:type="pct"/>
            <w:tcBorders>
              <w:top w:val="nil"/>
              <w:left w:val="nil"/>
              <w:bottom w:val="single" w:color="auto" w:sz="4" w:space="0"/>
              <w:right w:val="single" w:color="auto" w:sz="4" w:space="0"/>
            </w:tcBorders>
            <w:shd w:val="clear" w:color="auto" w:fill="auto"/>
            <w:noWrap/>
            <w:vAlign w:val="center"/>
          </w:tcPr>
          <w:p>
            <w:pPr>
              <w:widowControl/>
              <w:rPr>
                <w:rFonts w:ascii="仿宋_GB2312" w:eastAsia="仿宋_GB2312" w:cs="宋体" w:hAnsiTheme="minorEastAsia"/>
                <w:color w:val="000000"/>
                <w:kern w:val="0"/>
                <w:sz w:val="24"/>
                <w:szCs w:val="24"/>
              </w:rPr>
            </w:pPr>
          </w:p>
        </w:tc>
        <w:tc>
          <w:tcPr>
            <w:tcW w:w="801" w:type="pct"/>
            <w:tcBorders>
              <w:top w:val="nil"/>
              <w:left w:val="nil"/>
              <w:bottom w:val="single" w:color="auto" w:sz="4" w:space="0"/>
              <w:right w:val="single" w:color="auto" w:sz="4" w:space="0"/>
            </w:tcBorders>
            <w:shd w:val="clear" w:color="auto" w:fill="auto"/>
            <w:noWrap/>
            <w:vAlign w:val="center"/>
          </w:tcPr>
          <w:p>
            <w:pPr>
              <w:widowControl/>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报考县</w:t>
            </w:r>
          </w:p>
          <w:p>
            <w:pPr>
              <w:widowControl/>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(市、区)</w:t>
            </w:r>
          </w:p>
        </w:tc>
        <w:tc>
          <w:tcPr>
            <w:tcW w:w="841" w:type="pct"/>
            <w:tcBorders>
              <w:top w:val="nil"/>
              <w:left w:val="nil"/>
              <w:bottom w:val="single" w:color="auto" w:sz="4" w:space="0"/>
              <w:right w:val="single" w:color="auto" w:sz="4" w:space="0"/>
            </w:tcBorders>
            <w:shd w:val="clear" w:color="auto" w:fill="auto"/>
            <w:noWrap/>
            <w:vAlign w:val="center"/>
          </w:tcPr>
          <w:p>
            <w:pPr>
              <w:widowControl/>
              <w:rPr>
                <w:rFonts w:ascii="仿宋_GB2312" w:eastAsia="仿宋_GB2312" w:cs="宋体" w:hAnsiTheme="minorEastAsia"/>
                <w:color w:val="000000"/>
                <w:kern w:val="0"/>
                <w:sz w:val="24"/>
                <w:szCs w:val="24"/>
              </w:rPr>
            </w:pPr>
          </w:p>
        </w:tc>
        <w:tc>
          <w:tcPr>
            <w:tcW w:w="912" w:type="pct"/>
            <w:tcBorders>
              <w:top w:val="nil"/>
              <w:left w:val="nil"/>
              <w:bottom w:val="single" w:color="auto" w:sz="4" w:space="0"/>
              <w:right w:val="single" w:color="auto" w:sz="4" w:space="0"/>
            </w:tcBorders>
            <w:shd w:val="clear" w:color="auto" w:fill="auto"/>
            <w:noWrap/>
            <w:vAlign w:val="center"/>
          </w:tcPr>
          <w:p>
            <w:pPr>
              <w:widowControl/>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报考学校</w:t>
            </w:r>
          </w:p>
        </w:tc>
        <w:tc>
          <w:tcPr>
            <w:tcW w:w="897" w:type="pct"/>
            <w:tcBorders>
              <w:top w:val="nil"/>
              <w:left w:val="nil"/>
              <w:bottom w:val="single" w:color="auto" w:sz="4" w:space="0"/>
              <w:right w:val="single" w:color="auto" w:sz="4" w:space="0"/>
            </w:tcBorders>
            <w:shd w:val="clear" w:color="auto" w:fill="auto"/>
            <w:noWrap/>
            <w:vAlign w:val="center"/>
          </w:tcPr>
          <w:p>
            <w:pPr>
              <w:widowControl/>
              <w:rPr>
                <w:rFonts w:ascii="仿宋_GB2312" w:eastAsia="仿宋_GB2312" w:cs="宋体" w:hAnsiTheme="minorEastAsia"/>
                <w:color w:val="000000"/>
                <w:kern w:val="0"/>
                <w:sz w:val="24"/>
                <w:szCs w:val="24"/>
              </w:rPr>
            </w:pPr>
          </w:p>
        </w:tc>
      </w:tr>
      <w:tr>
        <w:tblPrEx>
          <w:tblCellMar>
            <w:top w:w="0" w:type="dxa"/>
            <w:left w:w="108" w:type="dxa"/>
            <w:bottom w:w="0" w:type="dxa"/>
            <w:right w:w="108" w:type="dxa"/>
          </w:tblCellMar>
        </w:tblPrEx>
        <w:trPr>
          <w:trHeight w:val="585" w:hRule="atLeast"/>
        </w:trPr>
        <w:tc>
          <w:tcPr>
            <w:tcW w:w="845"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报考学段</w:t>
            </w:r>
          </w:p>
        </w:tc>
        <w:tc>
          <w:tcPr>
            <w:tcW w:w="705" w:type="pct"/>
            <w:tcBorders>
              <w:top w:val="nil"/>
              <w:left w:val="nil"/>
              <w:bottom w:val="single" w:color="auto" w:sz="4" w:space="0"/>
              <w:right w:val="single" w:color="auto" w:sz="4" w:space="0"/>
            </w:tcBorders>
            <w:shd w:val="clear" w:color="auto" w:fill="auto"/>
            <w:noWrap/>
            <w:vAlign w:val="center"/>
          </w:tcPr>
          <w:p>
            <w:pPr>
              <w:widowControl/>
              <w:rPr>
                <w:rFonts w:ascii="仿宋_GB2312" w:eastAsia="仿宋_GB2312" w:cs="宋体" w:hAnsiTheme="minorEastAsia"/>
                <w:color w:val="000000"/>
                <w:kern w:val="0"/>
                <w:sz w:val="24"/>
                <w:szCs w:val="24"/>
              </w:rPr>
            </w:pPr>
          </w:p>
        </w:tc>
        <w:tc>
          <w:tcPr>
            <w:tcW w:w="801" w:type="pct"/>
            <w:tcBorders>
              <w:top w:val="nil"/>
              <w:left w:val="nil"/>
              <w:bottom w:val="single" w:color="auto" w:sz="4" w:space="0"/>
              <w:right w:val="single" w:color="auto" w:sz="4" w:space="0"/>
            </w:tcBorders>
            <w:shd w:val="clear" w:color="auto" w:fill="auto"/>
            <w:noWrap/>
            <w:vAlign w:val="center"/>
          </w:tcPr>
          <w:p>
            <w:pPr>
              <w:widowControl/>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报考科目</w:t>
            </w:r>
          </w:p>
        </w:tc>
        <w:tc>
          <w:tcPr>
            <w:tcW w:w="841" w:type="pct"/>
            <w:tcBorders>
              <w:top w:val="nil"/>
              <w:left w:val="nil"/>
              <w:bottom w:val="single" w:color="auto" w:sz="4" w:space="0"/>
              <w:right w:val="single" w:color="auto" w:sz="4" w:space="0"/>
            </w:tcBorders>
            <w:shd w:val="clear" w:color="auto" w:fill="auto"/>
            <w:noWrap/>
            <w:vAlign w:val="center"/>
          </w:tcPr>
          <w:p>
            <w:pPr>
              <w:widowControl/>
              <w:rPr>
                <w:rFonts w:ascii="仿宋_GB2312" w:eastAsia="仿宋_GB2312" w:cs="宋体" w:hAnsiTheme="minorEastAsia"/>
                <w:color w:val="000000"/>
                <w:kern w:val="0"/>
                <w:sz w:val="24"/>
                <w:szCs w:val="24"/>
              </w:rPr>
            </w:pPr>
          </w:p>
        </w:tc>
        <w:tc>
          <w:tcPr>
            <w:tcW w:w="912" w:type="pct"/>
            <w:tcBorders>
              <w:top w:val="nil"/>
              <w:left w:val="nil"/>
              <w:bottom w:val="single" w:color="auto" w:sz="4" w:space="0"/>
              <w:right w:val="single" w:color="auto" w:sz="4" w:space="0"/>
            </w:tcBorders>
            <w:shd w:val="clear" w:color="auto" w:fill="auto"/>
            <w:noWrap/>
            <w:vAlign w:val="center"/>
          </w:tcPr>
          <w:p>
            <w:pPr>
              <w:widowControl/>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是否服从调配</w:t>
            </w:r>
          </w:p>
        </w:tc>
        <w:tc>
          <w:tcPr>
            <w:tcW w:w="897" w:type="pct"/>
            <w:tcBorders>
              <w:top w:val="nil"/>
              <w:left w:val="nil"/>
              <w:bottom w:val="single" w:color="auto" w:sz="4" w:space="0"/>
              <w:right w:val="single" w:color="auto" w:sz="4" w:space="0"/>
            </w:tcBorders>
            <w:shd w:val="clear" w:color="auto" w:fill="auto"/>
            <w:noWrap/>
            <w:vAlign w:val="center"/>
          </w:tcPr>
          <w:p>
            <w:pPr>
              <w:widowControl/>
              <w:rPr>
                <w:rFonts w:ascii="仿宋_GB2312" w:eastAsia="仿宋_GB2312" w:cs="宋体" w:hAnsiTheme="minorEastAsia"/>
                <w:color w:val="000000"/>
                <w:kern w:val="0"/>
                <w:sz w:val="24"/>
                <w:szCs w:val="24"/>
              </w:rPr>
            </w:pPr>
          </w:p>
        </w:tc>
      </w:tr>
      <w:tr>
        <w:tblPrEx>
          <w:tblCellMar>
            <w:top w:w="0" w:type="dxa"/>
            <w:left w:w="108" w:type="dxa"/>
            <w:bottom w:w="0" w:type="dxa"/>
            <w:right w:w="108" w:type="dxa"/>
          </w:tblCellMar>
        </w:tblPrEx>
        <w:trPr>
          <w:trHeight w:val="4288" w:hRule="atLeast"/>
        </w:trPr>
        <w:tc>
          <w:tcPr>
            <w:tcW w:w="845" w:type="pc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仿宋_GB2312" w:eastAsia="仿宋_GB2312" w:cs="宋体" w:hAnsiTheme="minorEastAsia"/>
                <w:color w:val="000000"/>
                <w:kern w:val="0"/>
                <w:sz w:val="24"/>
                <w:szCs w:val="24"/>
                <w:lang w:eastAsia="zh-CN"/>
              </w:rPr>
            </w:pPr>
            <w:r>
              <w:rPr>
                <w:rFonts w:hint="eastAsia" w:ascii="仿宋_GB2312" w:eastAsia="仿宋_GB2312" w:cs="宋体" w:hAnsiTheme="minorEastAsia"/>
                <w:color w:val="000000"/>
                <w:kern w:val="0"/>
                <w:sz w:val="24"/>
                <w:szCs w:val="24"/>
              </w:rPr>
              <w:t xml:space="preserve">     工</w:t>
            </w:r>
          </w:p>
          <w:p>
            <w:pPr>
              <w:widowControl/>
              <w:jc w:val="left"/>
              <w:rPr>
                <w:rFonts w:hint="eastAsia" w:ascii="仿宋_GB2312" w:eastAsia="仿宋_GB2312" w:cs="宋体" w:hAnsiTheme="minorEastAsia"/>
                <w:color w:val="000000"/>
                <w:kern w:val="0"/>
                <w:sz w:val="24"/>
                <w:szCs w:val="24"/>
                <w:lang w:eastAsia="zh-CN"/>
              </w:rPr>
            </w:pPr>
            <w:r>
              <w:rPr>
                <w:rFonts w:hint="eastAsia" w:ascii="仿宋_GB2312" w:eastAsia="仿宋_GB2312" w:cs="宋体" w:hAnsiTheme="minorEastAsia"/>
                <w:color w:val="000000"/>
                <w:kern w:val="0"/>
                <w:sz w:val="24"/>
                <w:szCs w:val="24"/>
              </w:rPr>
              <w:t xml:space="preserve">     作</w:t>
            </w:r>
          </w:p>
          <w:p>
            <w:pPr>
              <w:widowControl/>
              <w:jc w:val="left"/>
              <w:rPr>
                <w:rFonts w:hint="eastAsia" w:ascii="仿宋_GB2312" w:eastAsia="仿宋_GB2312" w:cs="宋体" w:hAnsiTheme="minorEastAsia"/>
                <w:color w:val="000000"/>
                <w:kern w:val="0"/>
                <w:sz w:val="24"/>
                <w:szCs w:val="24"/>
                <w:lang w:eastAsia="zh-CN"/>
              </w:rPr>
            </w:pPr>
            <w:r>
              <w:rPr>
                <w:rFonts w:hint="eastAsia" w:ascii="仿宋_GB2312" w:eastAsia="仿宋_GB2312" w:cs="宋体" w:hAnsiTheme="minorEastAsia"/>
                <w:color w:val="000000"/>
                <w:kern w:val="0"/>
                <w:sz w:val="24"/>
                <w:szCs w:val="24"/>
              </w:rPr>
              <w:t xml:space="preserve">     经</w:t>
            </w:r>
          </w:p>
          <w:p>
            <w:pPr>
              <w:widowControl/>
              <w:jc w:val="left"/>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 xml:space="preserve">     历</w:t>
            </w:r>
          </w:p>
        </w:tc>
        <w:tc>
          <w:tcPr>
            <w:tcW w:w="4155" w:type="pct"/>
            <w:gridSpan w:val="5"/>
            <w:tcBorders>
              <w:top w:val="single" w:color="auto" w:sz="4" w:space="0"/>
              <w:left w:val="nil"/>
              <w:bottom w:val="single" w:color="auto" w:sz="4" w:space="0"/>
              <w:right w:val="single" w:color="auto" w:sz="4" w:space="0"/>
            </w:tcBorders>
            <w:shd w:val="clear" w:color="auto" w:fill="auto"/>
          </w:tcPr>
          <w:p>
            <w:pPr>
              <w:widowControl/>
              <w:jc w:val="left"/>
              <w:rPr>
                <w:rFonts w:ascii="仿宋_GB2312" w:eastAsia="仿宋_GB2312" w:cs="宋体" w:hAnsiTheme="minorEastAsia"/>
                <w:color w:val="000000"/>
                <w:kern w:val="0"/>
                <w:sz w:val="24"/>
                <w:szCs w:val="24"/>
              </w:rPr>
            </w:pPr>
          </w:p>
          <w:p>
            <w:pPr>
              <w:widowControl/>
              <w:jc w:val="left"/>
              <w:rPr>
                <w:rFonts w:ascii="仿宋_GB2312" w:eastAsia="仿宋_GB2312" w:cs="宋体" w:hAnsiTheme="minorEastAsia"/>
                <w:color w:val="000000"/>
                <w:kern w:val="0"/>
                <w:sz w:val="24"/>
                <w:szCs w:val="24"/>
              </w:rPr>
            </w:pPr>
          </w:p>
          <w:p>
            <w:pPr>
              <w:widowControl/>
              <w:jc w:val="left"/>
              <w:rPr>
                <w:rFonts w:ascii="仿宋_GB2312" w:eastAsia="仿宋_GB2312" w:cs="宋体" w:hAnsiTheme="minorEastAsia"/>
                <w:color w:val="000000"/>
                <w:kern w:val="0"/>
                <w:sz w:val="24"/>
                <w:szCs w:val="24"/>
              </w:rPr>
            </w:pPr>
          </w:p>
          <w:p>
            <w:pPr>
              <w:widowControl/>
              <w:jc w:val="left"/>
              <w:rPr>
                <w:rFonts w:ascii="仿宋_GB2312" w:eastAsia="仿宋_GB2312" w:cs="宋体" w:hAnsiTheme="minorEastAsia"/>
                <w:color w:val="000000"/>
                <w:kern w:val="0"/>
                <w:sz w:val="24"/>
                <w:szCs w:val="24"/>
              </w:rPr>
            </w:pPr>
          </w:p>
          <w:p>
            <w:pPr>
              <w:widowControl/>
              <w:jc w:val="left"/>
              <w:rPr>
                <w:rFonts w:ascii="仿宋_GB2312" w:eastAsia="仿宋_GB2312" w:cs="宋体" w:hAnsiTheme="minorEastAsia"/>
                <w:color w:val="000000"/>
                <w:kern w:val="0"/>
                <w:sz w:val="24"/>
                <w:szCs w:val="24"/>
              </w:rPr>
            </w:pPr>
          </w:p>
          <w:p>
            <w:pPr>
              <w:widowControl/>
              <w:jc w:val="left"/>
              <w:rPr>
                <w:rFonts w:ascii="仿宋_GB2312" w:eastAsia="仿宋_GB2312" w:cs="宋体" w:hAnsiTheme="minorEastAsia"/>
                <w:color w:val="000000"/>
                <w:kern w:val="0"/>
                <w:sz w:val="24"/>
                <w:szCs w:val="24"/>
              </w:rPr>
            </w:pPr>
          </w:p>
          <w:p>
            <w:pPr>
              <w:widowControl/>
              <w:jc w:val="left"/>
              <w:rPr>
                <w:rFonts w:ascii="仿宋_GB2312" w:eastAsia="仿宋_GB2312" w:cs="宋体" w:hAnsiTheme="minorEastAsia"/>
                <w:color w:val="000000"/>
                <w:kern w:val="0"/>
                <w:sz w:val="24"/>
                <w:szCs w:val="24"/>
              </w:rPr>
            </w:pPr>
          </w:p>
          <w:p>
            <w:pPr>
              <w:widowControl/>
              <w:jc w:val="left"/>
              <w:rPr>
                <w:rFonts w:ascii="仿宋_GB2312" w:eastAsia="仿宋_GB2312" w:cs="宋体" w:hAnsiTheme="minorEastAsia"/>
                <w:color w:val="000000"/>
                <w:kern w:val="0"/>
                <w:sz w:val="24"/>
                <w:szCs w:val="24"/>
              </w:rPr>
            </w:pPr>
          </w:p>
          <w:p>
            <w:pPr>
              <w:widowControl/>
              <w:jc w:val="left"/>
              <w:rPr>
                <w:rFonts w:ascii="仿宋_GB2312" w:eastAsia="仿宋_GB2312" w:cs="宋体" w:hAnsiTheme="minorEastAsia"/>
                <w:color w:val="000000"/>
                <w:kern w:val="0"/>
                <w:sz w:val="24"/>
                <w:szCs w:val="24"/>
              </w:rPr>
            </w:pPr>
          </w:p>
          <w:p>
            <w:pPr>
              <w:widowControl/>
              <w:jc w:val="left"/>
              <w:rPr>
                <w:rFonts w:ascii="仿宋_GB2312" w:eastAsia="仿宋_GB2312" w:cs="宋体" w:hAnsiTheme="minorEastAsia"/>
                <w:color w:val="000000"/>
                <w:kern w:val="0"/>
                <w:sz w:val="24"/>
                <w:szCs w:val="24"/>
              </w:rPr>
            </w:pPr>
          </w:p>
          <w:p>
            <w:pPr>
              <w:widowControl/>
              <w:jc w:val="left"/>
              <w:rPr>
                <w:rFonts w:ascii="仿宋_GB2312" w:eastAsia="仿宋_GB2312" w:cs="宋体" w:hAnsiTheme="minorEastAsia"/>
                <w:color w:val="000000"/>
                <w:kern w:val="0"/>
                <w:sz w:val="24"/>
                <w:szCs w:val="24"/>
              </w:rPr>
            </w:pPr>
          </w:p>
          <w:p>
            <w:pPr>
              <w:widowControl/>
              <w:jc w:val="left"/>
              <w:rPr>
                <w:rFonts w:ascii="仿宋_GB2312" w:eastAsia="仿宋_GB2312" w:cs="宋体" w:hAnsiTheme="minorEastAsia"/>
                <w:color w:val="000000"/>
                <w:kern w:val="0"/>
                <w:sz w:val="24"/>
                <w:szCs w:val="24"/>
              </w:rPr>
            </w:pPr>
          </w:p>
          <w:p>
            <w:pPr>
              <w:widowControl/>
              <w:jc w:val="left"/>
              <w:rPr>
                <w:rFonts w:ascii="仿宋_GB2312" w:eastAsia="仿宋_GB2312" w:cs="宋体" w:hAnsiTheme="minorEastAsia"/>
                <w:color w:val="000000"/>
                <w:kern w:val="0"/>
                <w:sz w:val="24"/>
                <w:szCs w:val="24"/>
              </w:rPr>
            </w:pPr>
          </w:p>
          <w:p>
            <w:pPr>
              <w:widowControl/>
              <w:jc w:val="left"/>
              <w:rPr>
                <w:rFonts w:ascii="仿宋_GB2312" w:eastAsia="仿宋_GB2312" w:cs="宋体" w:hAnsiTheme="minorEastAsia"/>
                <w:color w:val="000000"/>
                <w:kern w:val="0"/>
                <w:sz w:val="24"/>
                <w:szCs w:val="24"/>
              </w:rPr>
            </w:pPr>
          </w:p>
          <w:p>
            <w:pPr>
              <w:widowControl/>
              <w:jc w:val="left"/>
              <w:rPr>
                <w:rFonts w:ascii="仿宋_GB2312" w:eastAsia="仿宋_GB2312" w:cs="宋体" w:hAnsiTheme="minorEastAsia"/>
                <w:color w:val="000000"/>
                <w:kern w:val="0"/>
                <w:sz w:val="24"/>
                <w:szCs w:val="24"/>
              </w:rPr>
            </w:pPr>
          </w:p>
          <w:p>
            <w:pPr>
              <w:widowControl/>
              <w:jc w:val="left"/>
              <w:rPr>
                <w:rFonts w:ascii="仿宋_GB2312" w:eastAsia="仿宋_GB2312" w:cs="宋体" w:hAnsiTheme="minorEastAsia"/>
                <w:color w:val="000000"/>
                <w:kern w:val="0"/>
                <w:sz w:val="24"/>
                <w:szCs w:val="24"/>
              </w:rPr>
            </w:pPr>
          </w:p>
          <w:p>
            <w:pPr>
              <w:widowControl/>
              <w:jc w:val="left"/>
              <w:rPr>
                <w:rFonts w:ascii="仿宋_GB2312" w:eastAsia="仿宋_GB2312" w:cs="宋体" w:hAnsiTheme="minorEastAsia"/>
                <w:color w:val="000000"/>
                <w:kern w:val="0"/>
                <w:sz w:val="24"/>
                <w:szCs w:val="24"/>
              </w:rPr>
            </w:pPr>
          </w:p>
        </w:tc>
      </w:tr>
      <w:tr>
        <w:tblPrEx>
          <w:tblCellMar>
            <w:top w:w="0" w:type="dxa"/>
            <w:left w:w="108" w:type="dxa"/>
            <w:bottom w:w="0" w:type="dxa"/>
            <w:right w:w="108" w:type="dxa"/>
          </w:tblCellMar>
        </w:tblPrEx>
        <w:trPr>
          <w:trHeight w:val="3389" w:hRule="atLeast"/>
        </w:trPr>
        <w:tc>
          <w:tcPr>
            <w:tcW w:w="845" w:type="pc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仿宋_GB2312" w:eastAsia="仿宋_GB2312" w:cs="宋体" w:hAnsiTheme="minorEastAsia"/>
                <w:color w:val="000000"/>
                <w:kern w:val="0"/>
                <w:sz w:val="24"/>
                <w:szCs w:val="24"/>
                <w:lang w:eastAsia="zh-CN"/>
              </w:rPr>
            </w:pPr>
            <w:r>
              <w:rPr>
                <w:rFonts w:hint="eastAsia" w:ascii="仿宋_GB2312" w:eastAsia="仿宋_GB2312" w:cs="宋体" w:hAnsiTheme="minorEastAsia"/>
                <w:color w:val="000000"/>
                <w:kern w:val="0"/>
                <w:sz w:val="24"/>
                <w:szCs w:val="24"/>
              </w:rPr>
              <w:t xml:space="preserve">     获</w:t>
            </w:r>
          </w:p>
          <w:p>
            <w:pPr>
              <w:widowControl/>
              <w:jc w:val="left"/>
              <w:rPr>
                <w:rFonts w:hint="eastAsia" w:ascii="仿宋_GB2312" w:eastAsia="仿宋_GB2312" w:cs="宋体" w:hAnsiTheme="minorEastAsia"/>
                <w:color w:val="000000"/>
                <w:kern w:val="0"/>
                <w:sz w:val="24"/>
                <w:szCs w:val="24"/>
                <w:lang w:eastAsia="zh-CN"/>
              </w:rPr>
            </w:pPr>
            <w:r>
              <w:rPr>
                <w:rFonts w:hint="eastAsia" w:ascii="仿宋_GB2312" w:eastAsia="仿宋_GB2312" w:cs="宋体" w:hAnsiTheme="minorEastAsia"/>
                <w:color w:val="000000"/>
                <w:kern w:val="0"/>
                <w:sz w:val="24"/>
                <w:szCs w:val="24"/>
              </w:rPr>
              <w:t xml:space="preserve">     奖</w:t>
            </w:r>
          </w:p>
          <w:p>
            <w:pPr>
              <w:widowControl/>
              <w:jc w:val="left"/>
              <w:rPr>
                <w:rFonts w:hint="eastAsia" w:ascii="仿宋_GB2312" w:eastAsia="仿宋_GB2312" w:cs="宋体" w:hAnsiTheme="minorEastAsia"/>
                <w:color w:val="000000"/>
                <w:kern w:val="0"/>
                <w:sz w:val="24"/>
                <w:szCs w:val="24"/>
                <w:lang w:eastAsia="zh-CN"/>
              </w:rPr>
            </w:pPr>
            <w:r>
              <w:rPr>
                <w:rFonts w:hint="eastAsia" w:ascii="仿宋_GB2312" w:eastAsia="仿宋_GB2312" w:cs="宋体" w:hAnsiTheme="minorEastAsia"/>
                <w:color w:val="000000"/>
                <w:kern w:val="0"/>
                <w:sz w:val="24"/>
                <w:szCs w:val="24"/>
              </w:rPr>
              <w:t xml:space="preserve">     情</w:t>
            </w:r>
          </w:p>
          <w:p>
            <w:pPr>
              <w:widowControl/>
              <w:jc w:val="left"/>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 xml:space="preserve">     况</w:t>
            </w:r>
          </w:p>
        </w:tc>
        <w:tc>
          <w:tcPr>
            <w:tcW w:w="4155" w:type="pct"/>
            <w:gridSpan w:val="5"/>
            <w:tcBorders>
              <w:top w:val="single" w:color="auto" w:sz="4" w:space="0"/>
              <w:left w:val="nil"/>
              <w:bottom w:val="single" w:color="auto" w:sz="4" w:space="0"/>
              <w:right w:val="single" w:color="auto" w:sz="4" w:space="0"/>
            </w:tcBorders>
            <w:shd w:val="clear" w:color="auto" w:fill="auto"/>
          </w:tcPr>
          <w:p>
            <w:pPr>
              <w:widowControl/>
              <w:jc w:val="left"/>
              <w:rPr>
                <w:rFonts w:ascii="仿宋_GB2312" w:eastAsia="仿宋_GB2312" w:cs="宋体" w:hAnsiTheme="minorEastAsia"/>
                <w:color w:val="000000"/>
                <w:kern w:val="0"/>
                <w:sz w:val="24"/>
                <w:szCs w:val="24"/>
              </w:rPr>
            </w:pPr>
          </w:p>
        </w:tc>
      </w:tr>
      <w:tr>
        <w:tblPrEx>
          <w:tblCellMar>
            <w:top w:w="0" w:type="dxa"/>
            <w:left w:w="108" w:type="dxa"/>
            <w:bottom w:w="0" w:type="dxa"/>
            <w:right w:w="108" w:type="dxa"/>
          </w:tblCellMar>
        </w:tblPrEx>
        <w:trPr>
          <w:trHeight w:val="390" w:hRule="atLeast"/>
        </w:trPr>
        <w:tc>
          <w:tcPr>
            <w:tcW w:w="5000" w:type="pct"/>
            <w:gridSpan w:val="6"/>
            <w:tcBorders>
              <w:top w:val="single" w:color="auto" w:sz="4" w:space="0"/>
              <w:left w:val="nil"/>
              <w:bottom w:val="nil"/>
              <w:right w:val="nil"/>
            </w:tcBorders>
            <w:shd w:val="clear" w:color="auto" w:fill="auto"/>
            <w:noWrap/>
            <w:vAlign w:val="bottom"/>
          </w:tcPr>
          <w:p>
            <w:pPr>
              <w:widowControl/>
              <w:jc w:val="left"/>
              <w:rPr>
                <w:rFonts w:ascii="仿宋_GB2312" w:eastAsia="仿宋_GB2312" w:cs="宋体" w:hAnsiTheme="minorEastAsia"/>
                <w:b/>
                <w:bCs/>
                <w:color w:val="000000"/>
                <w:kern w:val="0"/>
                <w:sz w:val="24"/>
                <w:szCs w:val="24"/>
              </w:rPr>
            </w:pPr>
            <w:r>
              <w:rPr>
                <w:rFonts w:hint="eastAsia" w:ascii="仿宋_GB2312" w:eastAsia="仿宋_GB2312" w:cs="宋体" w:hAnsiTheme="minorEastAsia"/>
                <w:b/>
                <w:bCs/>
                <w:color w:val="000000"/>
                <w:kern w:val="0"/>
                <w:sz w:val="24"/>
                <w:szCs w:val="24"/>
              </w:rPr>
              <w:t>注：请填写完成后将此表和相关证明材料扫描件发至雨城区教育局电子邮箱，具体邮箱地址详见岗位需求表。也可到雨城区教育局304室现场报名，现场提交此表及相关证明材料复印件，具体地址详见岗位需求表。每人限报考1个岗位。</w:t>
            </w:r>
          </w:p>
        </w:tc>
      </w:tr>
    </w:tbl>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宋体"/>
    <w:panose1 w:val="00000000000000000000"/>
    <w:charset w:val="86"/>
    <w:family w:val="roma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jOGI2NzBmNjc1MGM0MjZjM2Y2YTU3NzAzMTkyNGIifQ=="/>
  </w:docVars>
  <w:rsids>
    <w:rsidRoot w:val="20B169C8"/>
    <w:rsid w:val="20B169C8"/>
    <w:rsid w:val="26281F53"/>
    <w:rsid w:val="26A44018"/>
    <w:rsid w:val="30A74CD5"/>
    <w:rsid w:val="387A7BB3"/>
    <w:rsid w:val="491D52D3"/>
    <w:rsid w:val="55616B1A"/>
    <w:rsid w:val="66596BA9"/>
    <w:rsid w:val="67613901"/>
    <w:rsid w:val="72AB42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2022-09-05T01:17:00Z</dcterms:created>
  <dc:creator>石晓梅</dc:creator>
  <cp:lastModifiedBy>石晓梅</cp:lastModifiedBy>
  <dcterms:modified xsi:type="dcterms:W3CDTF">2022-09-05T01:17:54Z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0DE8B3594C544DD6BA96C69982F842F7</vt:lpwstr>
  </property>
</Properties>
</file>