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3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instrText xml:space="preserve">HYPERLINK "https://static.jszg.edu.cn/public/34945/A26M4YUEODaYCz4EGDqI.pdf"</w:instrTex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教师资格认定流程图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end"/>
      </w:r>
    </w:p>
    <w:p>
      <w:pPr>
        <w:jc w:val="center"/>
        <w:rPr>
          <w:rFonts w:hint="default"/>
          <w:lang w:val="en-US" w:eastAsia="zh-CN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1440180</wp:posOffset>
            </wp:positionH>
            <wp:positionV relativeFrom="paragraph">
              <wp:posOffset>212725</wp:posOffset>
            </wp:positionV>
            <wp:extent cx="4736465" cy="6650355"/>
            <wp:effectExtent l="0" t="0" r="6985" b="17145"/>
            <wp:wrapNone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hape 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6465" cy="6650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zOThiY2E3MzIwYTIwMGVhMDU0NjZmYTFjMzEyMDQifQ=="/>
  </w:docVars>
  <w:rsids>
    <w:rsidRoot w:val="6B7852CE"/>
    <w:rsid w:val="08834713"/>
    <w:rsid w:val="0E912931"/>
    <w:rsid w:val="35065456"/>
    <w:rsid w:val="44E2262B"/>
    <w:rsid w:val="46D308C5"/>
    <w:rsid w:val="627A6639"/>
    <w:rsid w:val="6B7852CE"/>
    <w:rsid w:val="7203399A"/>
    <w:rsid w:val="784B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jc w:val="center"/>
      <w:outlineLvl w:val="0"/>
    </w:pPr>
    <w:rPr>
      <w:rFonts w:ascii="Calibri" w:hAnsi="Calibri" w:eastAsia="方正小标宋简体" w:cs="Arial"/>
      <w:kern w:val="44"/>
      <w:sz w:val="44"/>
      <w:szCs w:val="22"/>
      <w:lang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12</Characters>
  <Lines>0</Lines>
  <Paragraphs>0</Paragraphs>
  <TotalTime>0</TotalTime>
  <ScaleCrop>false</ScaleCrop>
  <LinksUpToDate>false</LinksUpToDate>
  <CharactersWithSpaces>12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2022-05-18T02:48:00Z</dcterms:created>
  <dc:creator>문유이</dc:creator>
  <cp:lastModifiedBy>Administrator</cp:lastModifiedBy>
  <cp:lastPrinted>2022-09-27T11:12:31Z</cp:lastPrinted>
  <dcterms:modified xsi:type="dcterms:W3CDTF">2022-09-27T11:54:37Z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D025A5A28A0A4239934C1CE4E8AE94C9</vt:lpwstr>
  </property>
</Properties>
</file>