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/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临县教师资格证认定现场审核预约流程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           </w:t>
      </w:r>
      <w:r>
        <w:drawing>
          <wp:inline distT="0" distB="0" distL="114300" distR="114300">
            <wp:extent cx="3457575" cy="28956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</w:p>
    <w:p>
      <w:pPr>
        <w:rPr>
          <w:rFonts w:hint="default" w:eastAsiaTheme="minorEastAsia"/>
          <w:lang w:eastAsia="zh-CN"/>
        </w:rPr>
      </w:pPr>
    </w:p>
    <w:p>
      <w:pPr>
        <w:numPr>
          <w:ilvl w:val="0"/>
          <w:numId w:val="1"/>
        </w:numP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</w:pPr>
      <w: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  <w:t>微信扫描二维码，点击“授权登录”。</w:t>
      </w:r>
    </w:p>
    <w:p>
      <w:pPr>
        <w:numPr>
          <w:ilvl w:val="0"/>
          <w:numId w:val="1"/>
        </w:numP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</w:pPr>
      <w: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  <w:t>选择预约日期</w:t>
      </w:r>
      <w:r>
        <w:rPr>
          <w:rFonts w:hint="eastAsia" w:ascii="Calibri Light" w:hAnsi="Calibri Light" w:cs="Calibri Light"/>
          <w:color w:val="auto"/>
          <w:sz w:val="32"/>
          <w:szCs w:val="32"/>
          <w:lang w:val="en-US" w:eastAsia="zh-CN"/>
        </w:rPr>
        <w:t>和</w:t>
      </w:r>
      <w: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  <w:t>时间段，点击“</w:t>
      </w:r>
      <w:r>
        <w:rPr>
          <w:rFonts w:hint="eastAsia" w:ascii="Calibri Light" w:hAnsi="Calibri Light" w:cs="Calibri Light"/>
          <w:color w:val="auto"/>
          <w:sz w:val="32"/>
          <w:szCs w:val="32"/>
          <w:lang w:val="en-US" w:eastAsia="zh-CN"/>
        </w:rPr>
        <w:t>确认</w:t>
      </w:r>
      <w: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  <w:t>”。</w:t>
      </w:r>
    </w:p>
    <w:p>
      <w:pPr>
        <w:numPr>
          <w:ilvl w:val="0"/>
          <w:numId w:val="1"/>
        </w:numP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</w:pPr>
      <w: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  <w:t>输入“姓名”，点击“一键填写”自动导入手机号</w:t>
      </w:r>
      <w:r>
        <w:rPr>
          <w:rFonts w:hint="eastAsia" w:ascii="Calibri Light" w:hAnsi="Calibri Light" w:cs="Calibri Light"/>
          <w:color w:val="auto"/>
          <w:sz w:val="32"/>
          <w:szCs w:val="32"/>
          <w:lang w:val="en-US" w:eastAsia="zh-CN"/>
        </w:rPr>
        <w:t>，点击“类  别”输入“幼儿园”“小学”“初中”“高中”“中职”等</w:t>
      </w:r>
      <w: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  <w:t>。</w:t>
      </w:r>
    </w:p>
    <w:p>
      <w:pPr>
        <w:numPr>
          <w:ilvl w:val="0"/>
          <w:numId w:val="1"/>
        </w:numP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</w:pPr>
      <w: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  <w:t>点击“提交”，点击“确定”，显示“已提交成功”。</w:t>
      </w:r>
    </w:p>
    <w:p>
      <w:pPr>
        <w:numPr>
          <w:ilvl w:val="0"/>
          <w:numId w:val="1"/>
        </w:numP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</w:pPr>
      <w: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  <w:t>点击“查看凭证”，显示预约时</w:t>
      </w:r>
      <w:r>
        <w:rPr>
          <w:rFonts w:hint="eastAsia" w:ascii="Calibri Light" w:hAnsi="Calibri Light" w:cs="Calibri Light"/>
          <w:color w:val="auto"/>
          <w:sz w:val="32"/>
          <w:szCs w:val="32"/>
          <w:lang w:val="en-US" w:eastAsia="zh-CN"/>
        </w:rPr>
        <w:t>段、时</w:t>
      </w:r>
      <w: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  <w:t>段</w:t>
      </w:r>
      <w:r>
        <w:rPr>
          <w:rFonts w:hint="eastAsia" w:ascii="Calibri Light" w:hAnsi="Calibri Light" w:cs="Calibri Light"/>
          <w:color w:val="auto"/>
          <w:sz w:val="32"/>
          <w:szCs w:val="32"/>
          <w:lang w:val="en-US" w:eastAsia="zh-CN"/>
        </w:rPr>
        <w:t>排序、姓名等信息。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Calibri Light" w:hAnsi="Calibri Light" w:cs="Calibri Light"/>
          <w:color w:val="auto"/>
          <w:sz w:val="36"/>
          <w:szCs w:val="36"/>
          <w:lang w:val="en-US" w:eastAsia="zh-CN"/>
        </w:rPr>
      </w:pPr>
      <w: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  <w:t>截图保留此页面，</w:t>
      </w:r>
      <w:r>
        <w:rPr>
          <w:rFonts w:hint="eastAsia" w:ascii="Calibri Light" w:hAnsi="Calibri Light" w:cs="Calibri Light"/>
          <w:color w:val="auto"/>
          <w:sz w:val="32"/>
          <w:szCs w:val="32"/>
          <w:lang w:val="en-US" w:eastAsia="zh-CN"/>
        </w:rPr>
        <w:t>审核时提交</w:t>
      </w:r>
      <w:r>
        <w:rPr>
          <w:rFonts w:hint="default" w:ascii="Calibri Light" w:hAnsi="Calibri Light" w:cs="Calibri Light"/>
          <w:color w:val="auto"/>
          <w:sz w:val="32"/>
          <w:szCs w:val="32"/>
          <w:lang w:val="en-US" w:eastAsia="zh-CN"/>
        </w:rPr>
        <w:t>现场工作人员。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Calibri Light" w:hAnsi="Calibri Light" w:cs="Calibri Light"/>
          <w:color w:val="auto"/>
          <w:sz w:val="36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Calibri Light" w:hAnsi="Calibri Light" w:cs="Calibri Light"/>
          <w:color w:val="auto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3E1BF0"/>
    <w:multiLevelType w:val="singleLevel"/>
    <w:tmpl w:val="9F3E1BF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4OTBmYTY5ZTdhNWQxMzY5MDMwMTA3NGZmNDdjNjUifQ=="/>
  </w:docVars>
  <w:rsids>
    <w:rsidRoot w:val="7B39675B"/>
    <w:rsid w:val="035717DD"/>
    <w:rsid w:val="0A016EC0"/>
    <w:rsid w:val="193B357A"/>
    <w:rsid w:val="1CD13F56"/>
    <w:rsid w:val="23645B24"/>
    <w:rsid w:val="241A2687"/>
    <w:rsid w:val="29254262"/>
    <w:rsid w:val="2B7E42ED"/>
    <w:rsid w:val="466856AB"/>
    <w:rsid w:val="4E5C4D96"/>
    <w:rsid w:val="5D2B05E7"/>
    <w:rsid w:val="5E990FD6"/>
    <w:rsid w:val="65B03CD6"/>
    <w:rsid w:val="6D4F64CA"/>
    <w:rsid w:val="7B39675B"/>
    <w:rsid w:val="7E31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176</Characters>
  <Lines>0</Lines>
  <Paragraphs>0</Paragraphs>
  <TotalTime>13</TotalTime>
  <ScaleCrop>false</ScaleCrop>
  <LinksUpToDate>false</LinksUpToDate>
  <CharactersWithSpaces>197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2022-09-27T01:13:00Z</dcterms:created>
  <dc:creator>桃李不言</dc:creator>
  <cp:lastModifiedBy>Administrator</cp:lastModifiedBy>
  <dcterms:modified xsi:type="dcterms:W3CDTF">2022-09-27T11:07:56Z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1048E19F50744450AC766DB100E531BE</vt:lpwstr>
  </property>
</Properties>
</file>