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54A5" w:rsidRPr="003354A5" w:rsidRDefault="003354A5" w:rsidP="003354A5">
      <w:pPr>
        <w:pStyle w:val="a3"/>
        <w:wordWrap w:val="0"/>
        <w:spacing w:before="0" w:beforeAutospacing="0" w:after="0" w:afterAutospacing="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附件1</w:t>
      </w:r>
    </w:p>
    <w:p w:rsidR="003354A5" w:rsidRPr="003354A5" w:rsidRDefault="003354A5" w:rsidP="003354A5">
      <w:pPr>
        <w:pStyle w:val="a3"/>
        <w:spacing w:before="0" w:beforeAutospacing="0" w:after="0" w:afterAutospacing="0"/>
        <w:jc w:val="center"/>
        <w:rPr>
          <w:rFonts w:ascii="方正小标宋简体" w:eastAsia="方正小标宋简体" w:hAnsi="微软雅黑" w:hint="eastAsia"/>
          <w:b/>
          <w:color w:val="333333"/>
          <w:sz w:val="44"/>
          <w:szCs w:val="44"/>
        </w:rPr>
      </w:pPr>
      <w:bookmarkStart w:id="0" w:name="_GoBack"/>
      <w:r w:rsidRPr="003354A5">
        <w:rPr>
          <w:rFonts w:ascii="方正小标宋简体" w:eastAsia="方正小标宋简体" w:hAnsi="微软雅黑" w:hint="eastAsia"/>
          <w:b/>
          <w:color w:val="333333"/>
          <w:sz w:val="44"/>
          <w:szCs w:val="44"/>
        </w:rPr>
        <w:t>2022年下半年教师资格认定体检注意事项</w:t>
      </w:r>
    </w:p>
    <w:bookmarkEnd w:id="0"/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 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一、体检时间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2022年下半年教师资格认定体检安排于2022年10月12日至10月31日。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二、体检地点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五河县中医院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地址：五河县城关镇大桥路9号（中医院3号楼三楼体检中心）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三、携带证件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本人身份证，《安徽省教师资格申请人员体检表》（注意：体检表正反面打印，单页打印不予受理，体检表提前填好个人信息），照片1张。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四、注意事项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1.近期居住在本市，未外出，当日无发热，可正常体检；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2.来自外地中高风险地区，安康码为</w:t>
      </w:r>
      <w:proofErr w:type="gramStart"/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黄码者</w:t>
      </w:r>
      <w:proofErr w:type="gramEnd"/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，一律不能体检。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3.来自外地中高风险地区的，安康码、行程码为绿码，请携带48小时内核酸检测证明，或落地核酸检测证明，可以正常体检。感谢配合！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lastRenderedPageBreak/>
        <w:t>4.体检当日到达五河县中医院后，</w:t>
      </w:r>
      <w:proofErr w:type="gramStart"/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所有人需测体温</w:t>
      </w:r>
      <w:proofErr w:type="gramEnd"/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，扫“安康码+行程码”，合格后方可进入，体检全程请佩戴口罩。感谢配合！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5.体检当日早晨须禁食，晚上10时以后请勿吃任何食物。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6.体检前一日不饮酒，不食油腻食品，避免剧烈运动，注意休息，保证充足睡眠。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7.体检当天需穿轻便服装，勿穿有金属扣子的内衣裤及佩戴金属饰品，夏季女性不要穿连衣裙和连裤袜。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8.尿常规检查，请留取中段尿。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9.女性：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①生理期不宜做尿常规检查，待生理期结束3天后补检；交单时在前台说明，做好登记。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②备孕、怀孕或可能已受孕者，请先告知工作人员，</w:t>
      </w:r>
      <w:proofErr w:type="gramStart"/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勿接受</w:t>
      </w:r>
      <w:proofErr w:type="gramEnd"/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放射线（X光片、CT等）检查；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10.医院给出体检结论后，申请人自行前往医院领取体检表，现场确认时需交给工作人员。</w:t>
      </w:r>
    </w:p>
    <w:p w:rsidR="003354A5" w:rsidRPr="003354A5" w:rsidRDefault="003354A5" w:rsidP="003354A5">
      <w:pPr>
        <w:pStyle w:val="a3"/>
        <w:wordWrap w:val="0"/>
        <w:spacing w:before="0" w:beforeAutospacing="0" w:after="0" w:afterAutospacing="0"/>
        <w:ind w:firstLine="480"/>
        <w:jc w:val="both"/>
        <w:rPr>
          <w:rFonts w:ascii="仿宋_GB2312" w:eastAsia="仿宋_GB2312" w:hAnsi="微软雅黑" w:hint="eastAsia"/>
          <w:color w:val="333333"/>
          <w:sz w:val="32"/>
          <w:szCs w:val="32"/>
        </w:rPr>
      </w:pP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 </w:t>
      </w:r>
      <w:r w:rsidRPr="003354A5">
        <w:rPr>
          <w:rFonts w:ascii="仿宋_GB2312" w:eastAsia="仿宋_GB2312" w:hAnsi="微软雅黑" w:hint="eastAsia"/>
          <w:color w:val="333333"/>
          <w:sz w:val="32"/>
          <w:szCs w:val="32"/>
        </w:rPr>
        <w:t>联系电话：5020079</w:t>
      </w:r>
    </w:p>
    <w:p w:rsidR="00AB34B6" w:rsidRPr="003354A5" w:rsidRDefault="00AB34B6">
      <w:pPr>
        <w:rPr>
          <w:rFonts w:ascii="仿宋_GB2312" w:eastAsia="仿宋_GB2312" w:hint="eastAsia"/>
          <w:sz w:val="32"/>
          <w:szCs w:val="32"/>
        </w:rPr>
      </w:pPr>
    </w:p>
    <w:sectPr w:rsidR="00AB34B6" w:rsidRPr="003354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4A5"/>
    <w:rsid w:val="003354A5"/>
    <w:rsid w:val="00AB3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0F4A02-1D5A-4329-870D-61A8A0956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354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06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</Words>
  <Characters>550</Characters>
  <Application>Microsoft Office Word</Application>
  <DocSecurity>0</DocSecurity>
  <Lines>4</Lines>
  <Paragraphs>1</Paragraphs>
  <ScaleCrop>false</ScaleCrop>
  <Company>DoubleOX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2022-10-12T02:26:00Z</dcterms:created>
  <dcterms:modified xsi:type="dcterms:W3CDTF">2022-10-12T02:27:00Z</dcterms:modified>
</cp:coreProperties>
</file>