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附件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：</w:t>
      </w:r>
    </w:p>
    <w:p>
      <w:pPr>
        <w:spacing w:line="600" w:lineRule="exact"/>
        <w:jc w:val="center"/>
        <w:rPr>
          <w:rFonts w:ascii="黑体" w:hAnsi="黑体" w:eastAsia="黑体" w:cs="黑体"/>
          <w:spacing w:val="-20"/>
          <w:sz w:val="32"/>
          <w:szCs w:val="32"/>
        </w:rPr>
      </w:pPr>
      <w:r>
        <w:rPr>
          <w:rFonts w:hint="eastAsia" w:ascii="黑体" w:hAnsi="黑体" w:eastAsia="黑体" w:cs="黑体"/>
          <w:spacing w:val="-20"/>
          <w:sz w:val="32"/>
          <w:szCs w:val="32"/>
        </w:rPr>
        <w:t>山西省2022年下半年中小学教师资格考试考生健康状况监测表</w:t>
      </w:r>
    </w:p>
    <w:p>
      <w:pPr>
        <w:spacing w:line="55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考点名称：</w:t>
      </w:r>
    </w:p>
    <w:tbl>
      <w:tblPr>
        <w:tblStyle w:val="4"/>
        <w:tblpPr w:leftFromText="180" w:rightFromText="180" w:vertAnchor="text" w:horzAnchor="page" w:tblpXSpec="center" w:tblpY="215"/>
        <w:tblOverlap w:val="never"/>
        <w:tblW w:w="89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34"/>
        <w:gridCol w:w="674"/>
        <w:gridCol w:w="1802"/>
        <w:gridCol w:w="1520"/>
        <w:gridCol w:w="835"/>
        <w:gridCol w:w="2718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35" w:hRule="atLeast"/>
          <w:jc w:val="center"/>
        </w:trPr>
        <w:tc>
          <w:tcPr>
            <w:tcW w:w="14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55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38" w:hRule="atLeast"/>
          <w:jc w:val="center"/>
        </w:trPr>
        <w:tc>
          <w:tcPr>
            <w:tcW w:w="14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居住状况</w:t>
            </w:r>
          </w:p>
        </w:tc>
        <w:tc>
          <w:tcPr>
            <w:tcW w:w="3553" w:type="dxa"/>
            <w:gridSpan w:val="2"/>
            <w:vAlign w:val="center"/>
          </w:tcPr>
          <w:p>
            <w:pPr>
              <w:tabs>
                <w:tab w:val="left" w:pos="2268"/>
              </w:tabs>
              <w:spacing w:line="440" w:lineRule="exact"/>
              <w:ind w:firstLine="700" w:firstLineChars="250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在校    </w:t>
            </w: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非在校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49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健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康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状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况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登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记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日期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当日体温</w:t>
            </w:r>
          </w:p>
        </w:tc>
        <w:tc>
          <w:tcPr>
            <w:tcW w:w="235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本人健康状况（有无发热、咳嗽等症状）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10月15日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10月16日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10月17日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10月18日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10月19日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10月20日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10月21日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10月22日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10月23日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10月24日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10月25日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10月26日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10月27日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10月28日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</w:tbl>
    <w:p>
      <w:pPr>
        <w:spacing w:line="4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按照疫情防控要求，本人记录的考前14天体温、健康状况是真</w:t>
      </w:r>
      <w:bookmarkStart w:id="0" w:name="_GoBack"/>
      <w:bookmarkEnd w:id="0"/>
      <w:r>
        <w:rPr>
          <w:rFonts w:hint="eastAsia" w:ascii="楷体" w:hAnsi="楷体" w:eastAsia="楷体" w:cs="楷体"/>
          <w:sz w:val="28"/>
          <w:szCs w:val="28"/>
        </w:rPr>
        <w:t>实、准确的，如有不实，责任自负。考生在参加考试时必须将此表交给监考人员。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</w:t>
      </w:r>
    </w:p>
    <w:p>
      <w:pPr>
        <w:spacing w:line="550" w:lineRule="exact"/>
        <w:ind w:firstLine="5320" w:firstLineChars="1900"/>
        <w:jc w:val="left"/>
      </w:pPr>
      <w:r>
        <w:rPr>
          <w:rFonts w:hint="eastAsia" w:ascii="宋体" w:hAnsi="宋体" w:eastAsia="宋体" w:cs="宋体"/>
          <w:sz w:val="28"/>
          <w:szCs w:val="28"/>
        </w:rPr>
        <w:t>考生签名：___________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hkODhlYWIyMDljZjNlMGNhODZhN2NiMGU4N2RmY2EifQ=="/>
  </w:docVars>
  <w:rsids>
    <w:rsidRoot w:val="00AD6F5B"/>
    <w:rsid w:val="008C6E5E"/>
    <w:rsid w:val="00AD6F5B"/>
    <w:rsid w:val="1362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6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标题 字符"/>
    <w:basedOn w:val="5"/>
    <w:link w:val="2"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255</Characters>
  <Lines>2</Lines>
  <Paragraphs>1</Paragraphs>
  <TotalTime>7</TotalTime>
  <ScaleCrop>false</ScaleCrop>
  <LinksUpToDate>false</LinksUpToDate>
  <CharactersWithSpaces>276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2022-10-10T10:03:00Z</dcterms:created>
  <dc:creator>xf zhao</dc:creator>
  <cp:lastModifiedBy>work</cp:lastModifiedBy>
  <dcterms:modified xsi:type="dcterms:W3CDTF">2022-10-11T03:07:07Z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78D2D980A2B44B7387AD68260A95F66B</vt:lpwstr>
  </property>
</Properties>
</file>