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附件4：相关学校简介</w:t>
      </w:r>
      <w:bookmarkStart w:id="0" w:name="_GoBack"/>
      <w:bookmarkEnd w:id="0"/>
    </w:p>
    <w:p>
      <w:pPr>
        <w:jc w:val="left"/>
        <w:rPr>
          <w:rFonts w:hint="default"/>
          <w:lang w:val="en-US" w:eastAsia="zh-CN"/>
        </w:rPr>
      </w:pPr>
    </w:p>
    <w:p>
      <w:pPr>
        <w:jc w:val="center"/>
        <w:rPr>
          <w:rFonts w:hint="eastAsia"/>
          <w:lang w:eastAsia="zh-CN"/>
        </w:rPr>
      </w:pPr>
    </w:p>
    <w:p>
      <w:pPr>
        <w:jc w:val="center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2216785" cy="2216785"/>
            <wp:effectExtent l="0" t="0" r="12065" b="12065"/>
            <wp:docPr id="6" name="图片 6" descr="江西师大附中滨江分校简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江西师大附中滨江分校简介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216785" cy="2216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/>
          <w:lang w:eastAsia="zh-CN"/>
        </w:rPr>
      </w:pPr>
      <w:r>
        <w:rPr>
          <w:rFonts w:hint="eastAsia"/>
          <w:lang w:eastAsia="zh-CN"/>
        </w:rPr>
        <w:t>江西师大附中滨江分校</w:t>
      </w:r>
    </w:p>
    <w:p>
      <w:pPr>
        <w:jc w:val="center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2135505" cy="2135505"/>
            <wp:effectExtent l="0" t="0" r="17145" b="17145"/>
            <wp:docPr id="7" name="图片 7" descr="江西师大附中新龙分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江西师大附中新龙分校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135505" cy="2135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/>
          <w:lang w:eastAsia="zh-CN"/>
        </w:rPr>
      </w:pPr>
      <w:r>
        <w:rPr>
          <w:rFonts w:hint="eastAsia"/>
          <w:lang w:eastAsia="zh-CN"/>
        </w:rPr>
        <w:t>江西师大附中新龙分校</w:t>
      </w:r>
    </w:p>
    <w:p>
      <w:pPr>
        <w:jc w:val="center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2033905" cy="2033905"/>
            <wp:effectExtent l="0" t="0" r="4445" b="4445"/>
            <wp:docPr id="8" name="图片 8" descr="博雅学校情况汇报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博雅学校情况汇报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033905" cy="2033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/>
          <w:lang w:eastAsia="zh-CN"/>
        </w:rPr>
      </w:pPr>
      <w:r>
        <w:rPr>
          <w:rFonts w:hint="eastAsia"/>
          <w:lang w:eastAsia="zh-CN"/>
        </w:rPr>
        <w:t>博雅学校</w:t>
      </w:r>
    </w:p>
    <w:p>
      <w:pPr>
        <w:jc w:val="center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2152650" cy="2152650"/>
            <wp:effectExtent l="0" t="0" r="0" b="0"/>
            <wp:docPr id="9" name="图片 9" descr="南昌市红谷滩区豫章初级中学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南昌市红谷滩区豫章初级中学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152650" cy="2152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/>
          <w:lang w:eastAsia="zh-CN"/>
        </w:rPr>
      </w:pPr>
      <w:r>
        <w:rPr>
          <w:rFonts w:hint="eastAsia"/>
          <w:lang w:eastAsia="zh-CN"/>
        </w:rPr>
        <w:t>南昌市红谷滩区豫章初级中学</w:t>
      </w:r>
    </w:p>
    <w:p>
      <w:pPr>
        <w:jc w:val="center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2209165" cy="2209165"/>
            <wp:effectExtent l="0" t="0" r="635" b="635"/>
            <wp:docPr id="10" name="图片 10" descr="南昌市育新学校九龙湖新城分校介绍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南昌市育新学校九龙湖新城分校介绍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209165" cy="2209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/>
          <w:lang w:eastAsia="zh-CN"/>
        </w:rPr>
      </w:pPr>
      <w:r>
        <w:rPr>
          <w:rFonts w:hint="eastAsia"/>
          <w:lang w:eastAsia="zh-CN"/>
        </w:rPr>
        <w:t>南昌市育新学校九龙湖新城分校</w:t>
      </w:r>
    </w:p>
    <w:p>
      <w:pPr>
        <w:jc w:val="center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2289175" cy="2289175"/>
            <wp:effectExtent l="0" t="0" r="15875" b="15875"/>
            <wp:docPr id="11" name="图片 11" descr="腾龙学校介绍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腾龙学校介绍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289175" cy="2289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/>
          <w:lang w:eastAsia="zh-CN"/>
        </w:rPr>
      </w:pPr>
      <w:r>
        <w:rPr>
          <w:rFonts w:hint="eastAsia"/>
          <w:lang w:eastAsia="zh-CN"/>
        </w:rPr>
        <w:t>腾龙学校</w:t>
      </w:r>
    </w:p>
    <w:p>
      <w:pPr>
        <w:jc w:val="center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2372360" cy="2372360"/>
            <wp:effectExtent l="0" t="0" r="8890" b="8890"/>
            <wp:docPr id="12" name="图片 12" descr="南昌市红谷滩区实验学校简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南昌市红谷滩区实验学校简介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372360" cy="2372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/>
          <w:lang w:eastAsia="zh-CN"/>
        </w:rPr>
      </w:pPr>
      <w:r>
        <w:rPr>
          <w:rFonts w:hint="eastAsia"/>
          <w:lang w:eastAsia="zh-CN"/>
        </w:rPr>
        <w:t>南昌市红谷滩区实验学校</w:t>
      </w:r>
    </w:p>
    <w:p>
      <w:pPr>
        <w:jc w:val="center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2372360" cy="2372360"/>
            <wp:effectExtent l="0" t="0" r="8890" b="8890"/>
            <wp:docPr id="13" name="图片 13" descr="红谷滩区云溪学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红谷滩区云溪学校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372360" cy="2372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/>
          <w:lang w:eastAsia="zh-CN"/>
        </w:rPr>
      </w:pPr>
      <w:r>
        <w:rPr>
          <w:rFonts w:hint="eastAsia"/>
          <w:lang w:eastAsia="zh-CN"/>
        </w:rPr>
        <w:t>红谷滩区云溪学校</w:t>
      </w:r>
    </w:p>
    <w:p>
      <w:pPr>
        <w:jc w:val="center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2381885" cy="2381885"/>
            <wp:effectExtent l="0" t="0" r="18415" b="18415"/>
            <wp:docPr id="14" name="图片 14" descr="南昌市红谷滩区红谷教育集团简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南昌市红谷滩区红谷教育集团简介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381885" cy="2381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/>
          <w:lang w:eastAsia="zh-CN"/>
        </w:rPr>
      </w:pPr>
      <w:r>
        <w:rPr>
          <w:rFonts w:hint="eastAsia"/>
          <w:lang w:eastAsia="zh-CN"/>
        </w:rPr>
        <w:t>南昌市红谷滩区红谷教育集团</w:t>
      </w:r>
    </w:p>
    <w:p>
      <w:pPr>
        <w:jc w:val="center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2491105" cy="2491105"/>
            <wp:effectExtent l="0" t="0" r="4445" b="4445"/>
            <wp:docPr id="15" name="图片 15" descr="南师附小教育集团红谷滩区成员校简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南师附小教育集团红谷滩区成员校简介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91105" cy="2491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/>
          <w:lang w:eastAsia="zh-CN"/>
        </w:rPr>
      </w:pPr>
      <w:r>
        <w:rPr>
          <w:rFonts w:hint="eastAsia"/>
          <w:lang w:eastAsia="zh-CN"/>
        </w:rPr>
        <w:t>南师附小教育集团红谷滩区成员校</w:t>
      </w:r>
    </w:p>
    <w:p>
      <w:pPr>
        <w:jc w:val="center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2574290" cy="2574290"/>
            <wp:effectExtent l="0" t="0" r="16510" b="16510"/>
            <wp:docPr id="16" name="图片 16" descr="碟子湖教育集团简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碟子湖教育集团简介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574290" cy="2574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/>
          <w:lang w:eastAsia="zh-CN"/>
        </w:rPr>
      </w:pPr>
      <w:r>
        <w:rPr>
          <w:rFonts w:hint="eastAsia"/>
          <w:lang w:eastAsia="zh-CN"/>
        </w:rPr>
        <w:t>碟子湖教育集团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4NTJmOWYxMGVmNDUzNGQzOWY5YzM4ZmI2YzA3MmUifQ=="/>
  </w:docVars>
  <w:rsids>
    <w:rsidRoot w:val="00000000"/>
    <w:rsid w:val="1219198C"/>
    <w:rsid w:val="52A068ED"/>
    <w:rsid w:val="7A001E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119</Words>
  <Characters>119</Characters>
  <Lines>0</Lines>
  <Paragraphs>0</Paragraphs>
  <TotalTime>0</TotalTime>
  <ScaleCrop>false</ScaleCrop>
  <LinksUpToDate>false</LinksUpToDate>
  <CharactersWithSpaces>119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2022-11-01T10:17:00Z</dcterms:created>
  <dc:creator>Administrator</dc:creator>
  <cp:lastModifiedBy>JUD</cp:lastModifiedBy>
  <dcterms:modified xsi:type="dcterms:W3CDTF">2022-11-02T05:46:12Z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352D24F723C145448A13271415FB6DA8</vt:lpwstr>
  </property>
</Properties>
</file>